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DC" w:rsidRPr="00B65408" w:rsidRDefault="004E79CB" w:rsidP="004A75D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65408">
        <w:rPr>
          <w:rFonts w:ascii="TH SarabunPSK" w:hAnsi="TH SarabunPSK" w:cs="TH SarabunPSK"/>
          <w:b/>
          <w:bCs/>
          <w:sz w:val="32"/>
          <w:szCs w:val="32"/>
          <w:cs/>
        </w:rPr>
        <w:t>แบบติดตาม-ปย.</w:t>
      </w:r>
      <w:r w:rsidRPr="00B65408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4A75DC" w:rsidRPr="00B65408" w:rsidRDefault="004A75DC" w:rsidP="004A75D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5408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 องค์การบริหารส่วนตำบล</w:t>
      </w:r>
      <w:r w:rsidR="00623D9B" w:rsidRPr="00B65408">
        <w:rPr>
          <w:rFonts w:ascii="TH SarabunPSK" w:hAnsi="TH SarabunPSK" w:cs="TH SarabunPSK"/>
          <w:b/>
          <w:bCs/>
          <w:sz w:val="32"/>
          <w:szCs w:val="32"/>
          <w:cs/>
        </w:rPr>
        <w:t>ผไทรินทร์</w:t>
      </w:r>
    </w:p>
    <w:p w:rsidR="004A75DC" w:rsidRPr="00B65408" w:rsidRDefault="004A75DC" w:rsidP="004A75D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5408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รายงานผลการติดตามการปฏิบัติตามแผนการปรับปรุงการควบคุมภายในของงวดก่อน-ระดับองค์กร</w:t>
      </w:r>
    </w:p>
    <w:p w:rsidR="004A75DC" w:rsidRPr="00B65408" w:rsidRDefault="004A75DC" w:rsidP="004A75D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5408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สำหรับงวดตั้งแต่วันที่ ๑ เดือน</w:t>
      </w:r>
      <w:r w:rsidR="00B65408" w:rsidRPr="00B654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5408">
        <w:rPr>
          <w:rFonts w:ascii="TH SarabunPSK" w:hAnsi="TH SarabunPSK" w:cs="TH SarabunPSK"/>
          <w:b/>
          <w:bCs/>
          <w:sz w:val="32"/>
          <w:szCs w:val="32"/>
          <w:cs/>
        </w:rPr>
        <w:t>ตุลาคม พ.ศ.</w:t>
      </w:r>
      <w:r w:rsidR="00623D9B" w:rsidRPr="00B65408">
        <w:rPr>
          <w:rFonts w:ascii="TH SarabunPSK" w:hAnsi="TH SarabunPSK" w:cs="TH SarabunPSK"/>
          <w:b/>
          <w:bCs/>
          <w:sz w:val="32"/>
          <w:szCs w:val="32"/>
          <w:cs/>
        </w:rPr>
        <w:t>๒๕๕๔</w:t>
      </w:r>
      <w:r w:rsidRPr="00B65408">
        <w:rPr>
          <w:rFonts w:ascii="TH SarabunPSK" w:hAnsi="TH SarabunPSK" w:cs="TH SarabunPSK"/>
          <w:b/>
          <w:bCs/>
          <w:sz w:val="32"/>
          <w:szCs w:val="32"/>
          <w:cs/>
        </w:rPr>
        <w:t xml:space="preserve"> ถึงวันที่ ๓๐ เดือน กันยายน พ.ศ.</w:t>
      </w:r>
      <w:r w:rsidR="00623D9B" w:rsidRPr="00B65408">
        <w:rPr>
          <w:rFonts w:ascii="TH SarabunPSK" w:hAnsi="TH SarabunPSK" w:cs="TH SarabunPSK"/>
          <w:b/>
          <w:bCs/>
          <w:sz w:val="32"/>
          <w:szCs w:val="32"/>
          <w:cs/>
        </w:rPr>
        <w:t>๒๕๕๕</w:t>
      </w: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2693"/>
        <w:gridCol w:w="1276"/>
        <w:gridCol w:w="3260"/>
        <w:gridCol w:w="1418"/>
        <w:gridCol w:w="1134"/>
        <w:gridCol w:w="3118"/>
      </w:tblGrid>
      <w:tr w:rsidR="004A75DC" w:rsidRPr="004E79CB" w:rsidTr="00B07914">
        <w:trPr>
          <w:trHeight w:val="1262"/>
        </w:trPr>
        <w:tc>
          <w:tcPr>
            <w:tcW w:w="2411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วัตถุประสงค์ของการควบคุม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693" w:type="dxa"/>
          </w:tcPr>
          <w:p w:rsidR="00B07914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ความเสี่ยงที่ยังมีอยู่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งวด/เวลา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ที่พบจุดอ่อน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(๓)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1418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กำหนดเสร็จ/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ผู้รับผิดชอบ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    (๕)</w:t>
            </w:r>
          </w:p>
        </w:tc>
        <w:tc>
          <w:tcPr>
            <w:tcW w:w="1134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ดำเนินการ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     (๖)</w:t>
            </w:r>
          </w:p>
        </w:tc>
        <w:tc>
          <w:tcPr>
            <w:tcW w:w="3118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4A75DC" w:rsidRPr="004E79CB" w:rsidTr="00B07914">
        <w:trPr>
          <w:trHeight w:val="4046"/>
        </w:trPr>
        <w:tc>
          <w:tcPr>
            <w:tcW w:w="2411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๑. สำนักปลัด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งานบรรเทาความเดือดร้อนของประชาชน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  เพื่อให้การให้ความช่วยเหลือ</w:t>
            </w:r>
            <w:r w:rsidRPr="004E79CB">
              <w:rPr>
                <w:rFonts w:ascii="TH SarabunPSK" w:hAnsi="TH SarabunPSK" w:cs="TH SarabunPSK"/>
                <w:vanish/>
                <w:sz w:val="28"/>
                <w:cs/>
              </w:rPr>
              <w:t>ิ</w:t>
            </w:r>
            <w:r w:rsidRPr="004E79CB">
              <w:rPr>
                <w:rFonts w:ascii="TH SarabunPSK" w:hAnsi="TH SarabunPSK" w:cs="TH SarabunPSK"/>
                <w:cs/>
              </w:rPr>
              <w:t>และฟื้นฟูประชาชนที่ได้รับภัยต่างๆ เช่น อุทกภัย วาตภัย อัคดีภัย ทำได้อย่างทันท่วงที</w:t>
            </w:r>
          </w:p>
        </w:tc>
        <w:tc>
          <w:tcPr>
            <w:tcW w:w="2693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  <w:r w:rsidRPr="004E79CB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  การประสบปัญหาขาดอุปกรณ์ที่ใช้ในงานเกี่ยวกับรถดับเพลิงไม่เพียงพอ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ปัจจัยเสี่ยง</w:t>
            </w:r>
          </w:p>
          <w:p w:rsidR="004A75DC" w:rsidRPr="004E79CB" w:rsidRDefault="004A75DC" w:rsidP="00BD1D0B">
            <w:pPr>
              <w:tabs>
                <w:tab w:val="left" w:pos="1482"/>
              </w:tabs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  ๑. ขาดเจ้าหน้าที่ผู้ปฏิบัติงานประจำรถดับเพลิง</w:t>
            </w:r>
          </w:p>
          <w:p w:rsidR="004A75DC" w:rsidRPr="004E79CB" w:rsidRDefault="004A75DC" w:rsidP="00BD1D0B">
            <w:pPr>
              <w:tabs>
                <w:tab w:val="left" w:pos="1482"/>
              </w:tabs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  ๒. ไม่มีการดำเนินการจัดซื้ออุปกรณ์ดังกล่าว</w:t>
            </w:r>
          </w:p>
        </w:tc>
        <w:tc>
          <w:tcPr>
            <w:tcW w:w="1276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60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-มีเจ้าหน้าที่รับผิดชอบตามคำสั่งแบ่งงานสำนั</w:t>
            </w:r>
            <w:r w:rsidRPr="004E79CB">
              <w:rPr>
                <w:rFonts w:ascii="TH SarabunPSK" w:hAnsi="TH SarabunPSK" w:cs="TH SarabunPSK"/>
                <w:sz w:val="28"/>
                <w:cs/>
              </w:rPr>
              <w:t>กงานปลัด ประสานการรายงานกรณีเกิดเหตุสาธารณภัยต่อทางอำเภอทันทีตามแบบฟอร์มการรายงานโดยมีนายกองค์การบริการส่วนตำบลและปลัดองค์การบริหารส่วนตำบล ประจำศูนย์ป้องกันและบรรเทาสาธารณภัยด้วยเพื่อเตรียมการช่วยเหลือและบรรเทาความเดือดร้อนแก่ผู้ประสบภัย</w:t>
            </w:r>
          </w:p>
        </w:tc>
        <w:tc>
          <w:tcPr>
            <w:tcW w:w="1418" w:type="dxa"/>
          </w:tcPr>
          <w:p w:rsidR="004A75DC" w:rsidRPr="004E79CB" w:rsidRDefault="004A75DC" w:rsidP="006157E8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 ก.ย. 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4A75DC" w:rsidRPr="004E79CB" w:rsidRDefault="006157E8" w:rsidP="006157E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จพง.ป้องกัน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ฯ</w:t>
            </w:r>
          </w:p>
          <w:p w:rsidR="004A75DC" w:rsidRPr="004E79CB" w:rsidRDefault="004A75DC" w:rsidP="006157E8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ปลัด อบต.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75DC" w:rsidRPr="004E79CB" w:rsidRDefault="004A75DC" w:rsidP="00BD1D0B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  <w:p w:rsidR="004A75DC" w:rsidRPr="004E79CB" w:rsidRDefault="004A75DC" w:rsidP="00BD1D0B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</w:tcPr>
          <w:p w:rsidR="004A75DC" w:rsidRPr="004E79CB" w:rsidRDefault="004A75DC" w:rsidP="00BD1D0B">
            <w:pPr>
              <w:jc w:val="both"/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jc w:val="both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6F559F">
              <w:rPr>
                <w:rFonts w:ascii="TH SarabunPSK" w:hAnsi="TH SarabunPSK" w:cs="TH SarabunPSK"/>
                <w:cs/>
              </w:rPr>
              <w:t>๒๕๕</w:t>
            </w:r>
            <w:r w:rsidR="006F559F">
              <w:rPr>
                <w:rFonts w:ascii="TH SarabunPSK" w:hAnsi="TH SarabunPSK" w:cs="TH SarabunPSK" w:hint="cs"/>
                <w:cs/>
              </w:rPr>
              <w:t>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จะรายงานผลการติดตามการปรับปรุงการควบคุมภายในปีต่อไป</w:t>
            </w:r>
          </w:p>
          <w:p w:rsidR="004A75DC" w:rsidRPr="004E79CB" w:rsidRDefault="004A75DC" w:rsidP="00BD1D0B">
            <w:pPr>
              <w:jc w:val="both"/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jc w:val="both"/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jc w:val="both"/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jc w:val="both"/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jc w:val="both"/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Default="004A75DC" w:rsidP="004A75DC">
      <w:pPr>
        <w:jc w:val="right"/>
        <w:rPr>
          <w:rFonts w:ascii="TH SarabunPSK" w:hAnsi="TH SarabunPSK" w:cs="TH SarabunPSK"/>
          <w:sz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2693"/>
        <w:gridCol w:w="1276"/>
        <w:gridCol w:w="3260"/>
        <w:gridCol w:w="1418"/>
        <w:gridCol w:w="1134"/>
        <w:gridCol w:w="3118"/>
      </w:tblGrid>
      <w:tr w:rsidR="004A75DC" w:rsidRPr="004E79CB" w:rsidTr="00B07914">
        <w:tc>
          <w:tcPr>
            <w:tcW w:w="2411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693" w:type="dxa"/>
          </w:tcPr>
          <w:p w:rsidR="00B07914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ความเสี่ยงที่ยังมีอยู่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งวด/เวลา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ที่พบจุดอ่อน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(๓)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1418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134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ดำเนินการ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     (๖)</w:t>
            </w:r>
          </w:p>
        </w:tc>
        <w:tc>
          <w:tcPr>
            <w:tcW w:w="3118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4A75DC" w:rsidRPr="004E79CB" w:rsidTr="00AD32F6">
        <w:trPr>
          <w:trHeight w:val="3407"/>
        </w:trPr>
        <w:tc>
          <w:tcPr>
            <w:tcW w:w="2411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>(๑).สำนักปลัด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(๑) งานธุรการ/งานสารบรรณ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  เพื่อให้การดำเนินการตามหนังสือสั่งการได้ตามระยะเวลาที่กำหนดได้</w:t>
            </w:r>
          </w:p>
        </w:tc>
        <w:tc>
          <w:tcPr>
            <w:tcW w:w="2693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  <w:r w:rsidRPr="004E79C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๑.การรับ</w:t>
            </w:r>
            <w:r w:rsidRPr="004E79CB">
              <w:rPr>
                <w:rFonts w:ascii="TH SarabunPSK" w:hAnsi="TH SarabunPSK" w:cs="TH SarabunPSK"/>
              </w:rPr>
              <w:t>-</w:t>
            </w:r>
            <w:r w:rsidRPr="004E79CB">
              <w:rPr>
                <w:rFonts w:ascii="TH SarabunPSK" w:hAnsi="TH SarabunPSK" w:cs="TH SarabunPSK"/>
                <w:cs/>
              </w:rPr>
              <w:t>ส่งหนังสือตามหนังสือสั่งการล่าช้า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สาเหตุ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-เจ้าหน้าที่ไม่มีความรู้งานสารบรรณอิเล็กทรอนิกส์เท่าที่ควร</w:t>
            </w:r>
          </w:p>
          <w:p w:rsidR="004A75DC" w:rsidRPr="004E79CB" w:rsidRDefault="004A75DC" w:rsidP="00AD32F6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 เจ้าหน้าที่ที่รับผิดชอบไม่มีความกระตือรือร้นในงานธุรการ/สารบรรณเท่าที่ควร</w:t>
            </w:r>
          </w:p>
        </w:tc>
        <w:tc>
          <w:tcPr>
            <w:tcW w:w="1276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60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สนับสนุนและส่งเสริมเจ้าหน้าที่ในหน่วยงานได้เข้าอบรมตามหลักสูตรของกรมฯหรือส่วนราชการอื่นในหลักสูตรที่เกี่ยวข้อง</w:t>
            </w:r>
          </w:p>
          <w:p w:rsidR="004A75DC" w:rsidRPr="004E79CB" w:rsidRDefault="004A75DC" w:rsidP="00AD32F6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4E79CB">
              <w:rPr>
                <w:rFonts w:ascii="TH SarabunPSK" w:hAnsi="TH SarabunPSK" w:cs="TH SarabunPSK"/>
              </w:rPr>
              <w:t>-</w:t>
            </w:r>
            <w:r w:rsidRPr="004E79CB">
              <w:rPr>
                <w:rFonts w:ascii="TH SarabunPSK" w:hAnsi="TH SarabunPSK" w:cs="TH SarabunPSK"/>
                <w:cs/>
              </w:rPr>
              <w:t>มอบหมายเจ้าหน้าที่ไปรับ - ส่งหนังสือ</w:t>
            </w:r>
          </w:p>
        </w:tc>
        <w:tc>
          <w:tcPr>
            <w:tcW w:w="1418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4A75DC" w:rsidRPr="004E79CB" w:rsidRDefault="00BD1D0B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จพง.ธุรการ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ปลัด</w:t>
            </w:r>
            <w:r w:rsidR="00AD3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sz w:val="28"/>
                <w:cs/>
              </w:rPr>
              <w:t>อบต.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D7B99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7" type="#_x0000_t12" style="position:absolute;left:0;text-align:left;margin-left:17.1pt;margin-top:2.1pt;width:12.8pt;height:18pt;z-index:251661312"/>
              </w:pict>
            </w:r>
            <w:r w:rsidR="004A75DC" w:rsidRPr="004E79CB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</w:tcPr>
          <w:p w:rsidR="004A75DC" w:rsidRPr="004E79CB" w:rsidRDefault="004A75DC" w:rsidP="00B07914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623D9B">
              <w:rPr>
                <w:rFonts w:ascii="TH SarabunPSK" w:hAnsi="TH SarabunPSK" w:cs="TH SarabunPSK"/>
                <w:sz w:val="28"/>
                <w:cs/>
              </w:rPr>
              <w:t>๒๕๕๔</w:t>
            </w: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จึงจัดทำแผนการปรับปรุงการควบคุมภายใน จะรายงานผลการติดตามการปรับปรุงการควบคุมภายในปีต่อไป</w:t>
            </w:r>
          </w:p>
        </w:tc>
      </w:tr>
    </w:tbl>
    <w:p w:rsidR="004A75DC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AD32F6" w:rsidRDefault="00AD32F6" w:rsidP="004A75DC">
      <w:pPr>
        <w:jc w:val="right"/>
        <w:rPr>
          <w:rFonts w:ascii="TH SarabunPSK" w:hAnsi="TH SarabunPSK" w:cs="TH SarabunPSK"/>
          <w:sz w:val="28"/>
        </w:rPr>
      </w:pPr>
    </w:p>
    <w:p w:rsidR="00AD32F6" w:rsidRPr="004E79CB" w:rsidRDefault="00AD32F6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B65408" w:rsidRDefault="004361A3" w:rsidP="00B65408">
      <w:pPr>
        <w:pStyle w:val="ad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54A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75DC" w:rsidRPr="00B65408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="00D601E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="004A75DC" w:rsidRPr="00B65408">
        <w:rPr>
          <w:rFonts w:ascii="TH SarabunPSK" w:hAnsi="TH SarabunPSK" w:cs="TH SarabunPSK"/>
          <w:sz w:val="32"/>
          <w:szCs w:val="32"/>
          <w:cs/>
        </w:rPr>
        <w:t xml:space="preserve"> ผู้รายงาน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BD1D0B">
        <w:rPr>
          <w:rFonts w:ascii="TH SarabunPSK" w:hAnsi="TH SarabunPSK" w:cs="TH SarabunPSK"/>
          <w:sz w:val="32"/>
          <w:szCs w:val="32"/>
          <w:cs/>
        </w:rPr>
        <w:t>(นา</w:t>
      </w:r>
      <w:r w:rsidR="00D601E2">
        <w:rPr>
          <w:rFonts w:ascii="TH SarabunPSK" w:hAnsi="TH SarabunPSK" w:cs="TH SarabunPSK" w:hint="cs"/>
          <w:sz w:val="32"/>
          <w:szCs w:val="32"/>
          <w:cs/>
        </w:rPr>
        <w:t>งสาวสุภรี  โสวาที</w:t>
      </w:r>
      <w:r w:rsidR="004A75DC" w:rsidRPr="00B65408">
        <w:rPr>
          <w:rFonts w:ascii="TH SarabunPSK" w:hAnsi="TH SarabunPSK" w:cs="TH SarabunPSK"/>
          <w:sz w:val="32"/>
          <w:szCs w:val="32"/>
          <w:cs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601E2">
        <w:rPr>
          <w:rFonts w:ascii="TH SarabunPSK" w:hAnsi="TH SarabunPSK" w:cs="TH SarabunPSK" w:hint="cs"/>
          <w:sz w:val="32"/>
          <w:szCs w:val="32"/>
          <w:cs/>
        </w:rPr>
        <w:t>นักบริหารงานทั่วไป</w:t>
      </w:r>
      <w:r w:rsidR="004A75DC" w:rsidRPr="00B6540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54A6A">
        <w:rPr>
          <w:rFonts w:ascii="TH SarabunPSK" w:hAnsi="TH SarabunPSK" w:cs="TH SarabunPSK"/>
          <w:sz w:val="32"/>
          <w:szCs w:val="32"/>
          <w:cs/>
        </w:rPr>
        <w:t>วันที่  ๓๐  เดือน  กันยายน  ๒๕๕</w:t>
      </w:r>
      <w:r w:rsidR="00954A6A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4A75DC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BD1D0B" w:rsidRDefault="00BD1D0B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Pr="004E79CB" w:rsidRDefault="00B65408" w:rsidP="004A75DC">
      <w:pPr>
        <w:jc w:val="right"/>
        <w:rPr>
          <w:rFonts w:ascii="TH SarabunPSK" w:hAnsi="TH SarabunPSK" w:cs="TH SarabunPSK"/>
          <w:sz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2693"/>
        <w:gridCol w:w="1276"/>
        <w:gridCol w:w="3260"/>
        <w:gridCol w:w="1418"/>
        <w:gridCol w:w="1134"/>
        <w:gridCol w:w="3118"/>
      </w:tblGrid>
      <w:tr w:rsidR="004A75DC" w:rsidRPr="004E79CB" w:rsidTr="00F60F2E">
        <w:trPr>
          <w:trHeight w:val="1362"/>
        </w:trPr>
        <w:tc>
          <w:tcPr>
            <w:tcW w:w="2411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693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งวด/เวลา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ที่พบจุดอ่อน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(๓)</w:t>
            </w:r>
          </w:p>
        </w:tc>
        <w:tc>
          <w:tcPr>
            <w:tcW w:w="3260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1418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134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ดำเนินการ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   (๖)</w:t>
            </w:r>
          </w:p>
        </w:tc>
        <w:tc>
          <w:tcPr>
            <w:tcW w:w="3118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4A75DC" w:rsidRPr="004E79CB" w:rsidTr="00F60F2E">
        <w:trPr>
          <w:trHeight w:val="4617"/>
        </w:trPr>
        <w:tc>
          <w:tcPr>
            <w:tcW w:w="2411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cs/>
              </w:rPr>
              <w:t>การเงินและการบัญชีการตรวจฎีกาก่อนขออนุมัติเบิกจ่ายเงินอุดหนุน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4A75DC" w:rsidRPr="004E79CB" w:rsidRDefault="004A75DC" w:rsidP="00206704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 เพื่อให้การเบิกจ่ายเงินอุดหนุนถูกต้อง  หน่วยงานผู้เบิกมีงบประมาณเพียงพอในการเบิกจ่าย  และมีเอกสารประกอบฎีกาการเบิกจ่ายครบถ้วนในการเบิกจ่าย  รวมทั้งการลงมือชื่อของหน่วยงานผู้ขอเบิก  พร้อมดำเนินการแก้ไขถูกต้องภายในระยะเวลาที่กำหนด</w:t>
            </w:r>
          </w:p>
        </w:tc>
        <w:tc>
          <w:tcPr>
            <w:tcW w:w="2693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-การวางฎีกาเบิกจ่ายอุดหนุนบางโครงการที่ขอรับมักจะไม่ตรงกับงบที่ตั้งไว้ในข้อบัญญัติ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เอกสารประกอบการฎีกาเบิกจ่ายเงินอุดหนุนไม่ครบถ้วนถูกต้องจากการตรวจสอบต้องนำมาแก้ไขทำให้การเบิกจ่ายล่าช้า</w:t>
            </w:r>
          </w:p>
        </w:tc>
        <w:tc>
          <w:tcPr>
            <w:tcW w:w="1276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60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-เห็นควรแจ้งงบประมาณที่จะขอรับก่อนเข้าสภา  เพื่อจัดทำข้อบัญญัติงบประมาณรายจ่าย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หน่วยงานผู้เบิกงบประมาณตรวจสอบเอกสารประกอบฎีกาให้ครบถ้วนถูกต้องพร้อมลงลายมือชื่อให้ครบถ้วนก่อนการเบิกจ่าย</w:t>
            </w:r>
          </w:p>
        </w:tc>
        <w:tc>
          <w:tcPr>
            <w:tcW w:w="1418" w:type="dxa"/>
          </w:tcPr>
          <w:p w:rsidR="004A75DC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B508F3" w:rsidRPr="004E79CB" w:rsidRDefault="00B508F3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นักวิชาการคลัง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ปลัดอบต.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 xml:space="preserve">       O</w:t>
            </w:r>
          </w:p>
        </w:tc>
        <w:tc>
          <w:tcPr>
            <w:tcW w:w="3118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วัน กันยายน </w:t>
            </w:r>
            <w:r w:rsidR="00623D9B">
              <w:rPr>
                <w:rFonts w:ascii="TH SarabunPSK" w:hAnsi="TH SarabunPSK" w:cs="TH SarabunPSK"/>
                <w:cs/>
              </w:rPr>
              <w:t>๒๕๕๔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จะรายงานผลการติดตามการปรับปรุงการควบคุมภายในปีต่อไป</w:t>
            </w:r>
          </w:p>
        </w:tc>
      </w:tr>
    </w:tbl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Pr="004E79CB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2835"/>
        <w:gridCol w:w="1275"/>
        <w:gridCol w:w="2835"/>
        <w:gridCol w:w="1418"/>
        <w:gridCol w:w="1134"/>
        <w:gridCol w:w="3544"/>
      </w:tblGrid>
      <w:tr w:rsidR="004A75DC" w:rsidRPr="004E79CB" w:rsidTr="004361A3">
        <w:trPr>
          <w:trHeight w:val="489"/>
        </w:trPr>
        <w:tc>
          <w:tcPr>
            <w:tcW w:w="2553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835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75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งวด/เวลา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ที่พบจุดอ่อน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(๓)</w:t>
            </w:r>
          </w:p>
        </w:tc>
        <w:tc>
          <w:tcPr>
            <w:tcW w:w="2835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1418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134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ดำเนินการ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     (๖)</w:t>
            </w:r>
          </w:p>
        </w:tc>
        <w:tc>
          <w:tcPr>
            <w:tcW w:w="3544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4A75DC" w:rsidRPr="004E79CB" w:rsidTr="004361A3">
        <w:trPr>
          <w:trHeight w:val="5771"/>
        </w:trPr>
        <w:tc>
          <w:tcPr>
            <w:tcW w:w="2553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4E79CB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การทะเบียนทรัพย์สินและพัสดุ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-การจัดการ</w:t>
            </w:r>
            <w:r w:rsidRPr="004E79CB">
              <w:rPr>
                <w:rFonts w:ascii="TH SarabunPSK" w:hAnsi="TH SarabunPSK" w:cs="TH SarabunPSK"/>
              </w:rPr>
              <w:t xml:space="preserve"> </w:t>
            </w:r>
            <w:r w:rsidRPr="004E79CB">
              <w:rPr>
                <w:rFonts w:ascii="TH SarabunPSK" w:hAnsi="TH SarabunPSK" w:cs="TH SarabunPSK"/>
                <w:cs/>
              </w:rPr>
              <w:t>การดูแล การรักษาทรัพย์สินขององค์การบริหารส่วนตำบล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-เพื่อให้การจัดหาและการการจำหน่ายพัสดุที่เป็นเป็นไปตามระเบียบและหนังสือสั่งการของทางราชการ</w:t>
            </w:r>
          </w:p>
        </w:tc>
        <w:tc>
          <w:tcPr>
            <w:tcW w:w="2835" w:type="dxa"/>
          </w:tcPr>
          <w:p w:rsidR="004A75DC" w:rsidRPr="004E79CB" w:rsidRDefault="00B508F3" w:rsidP="00BD1D0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4A75DC" w:rsidRPr="004E79CB">
              <w:rPr>
                <w:rFonts w:ascii="TH SarabunPSK" w:hAnsi="TH SarabunPSK" w:cs="TH SarabunPSK"/>
                <w:cs/>
              </w:rPr>
              <w:t>เจ้าหน้าที่ขาดความรูความชำนาญรวมทั้งจิตสำนึกที่ดีในการใช้และดูแลทรัพย์สิน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-ทรัพย์สินที่มีอยู่จริงไม่ตรงกับบัญชี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508F3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-แผนในการจัดหาพัสดุ มีแต่ดำเนินการไม่ถูกต้อง </w:t>
            </w:r>
          </w:p>
        </w:tc>
        <w:tc>
          <w:tcPr>
            <w:tcW w:w="1275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2835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-จัดให้มีเจ้าหน้าที่ดูแลรักษาทรัพย์สินของทางราชการ  มีการจัดทำใบยืมพัสดุครุภัณฑ์  มีการกำหนดระยะเวลาในการยืม  และมีการตรวจสอบสภาพของพัสดุครุภัณฑ์เมื่อส่งคืนหน่วยงาน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-จัดทำทะเบียนคุมทรัพย์สินให้เป็นปัจจุบัน  ให้มีระบบการรายงานการใช้ทรัพย์สินประจำปี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-จัดทำการจำหน่ายพัสดุที่ใช้การไม่ได้ออกให้เป็นปัจจุบัน  และคอยตรวจสอบพัสดุที่เหลืออยู่</w:t>
            </w:r>
          </w:p>
        </w:tc>
        <w:tc>
          <w:tcPr>
            <w:tcW w:w="1418" w:type="dxa"/>
          </w:tcPr>
          <w:p w:rsidR="004A75DC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B508F3" w:rsidRPr="004E79CB" w:rsidRDefault="00B508F3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จพง.พัสดุ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ปลัดอบต.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4A75DC" w:rsidRPr="004E79CB" w:rsidRDefault="004D7B99" w:rsidP="00B508F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8" type="#_x0000_t12" style="position:absolute;margin-left:19.35pt;margin-top:96.65pt;width:12.8pt;height:18pt;z-index:251662336;mso-position-horizontal-relative:text;mso-position-vertical-relative:tex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9" type="#_x0000_t12" style="position:absolute;margin-left:20.1pt;margin-top:134.7pt;width:12.8pt;height:18pt;z-index:251663360;mso-position-horizontal-relative:text;mso-position-vertical-relative:text"/>
              </w:pict>
            </w:r>
            <w:r w:rsidR="004A75DC" w:rsidRPr="004E79CB">
              <w:rPr>
                <w:rFonts w:ascii="TH SarabunPSK" w:hAnsi="TH SarabunPSK" w:cs="TH SarabunPSK"/>
                <w:sz w:val="28"/>
              </w:rPr>
              <w:t xml:space="preserve">       </w:t>
            </w:r>
            <w:r w:rsidR="004A75DC" w:rsidRPr="004E79CB">
              <w:rPr>
                <w:rFonts w:ascii="TH SarabunPSK" w:hAnsi="TH SarabunPSK" w:cs="TH SarabunPSK"/>
                <w:sz w:val="28"/>
              </w:rPr>
              <w:sym w:font="Wingdings 2" w:char="F050"/>
            </w:r>
            <w:r w:rsidR="004A75DC" w:rsidRPr="004E79CB">
              <w:rPr>
                <w:rFonts w:ascii="TH SarabunPSK" w:hAnsi="TH SarabunPSK" w:cs="TH SarabunPSK"/>
                <w:sz w:val="28"/>
              </w:rPr>
              <w:t xml:space="preserve">      </w:t>
            </w:r>
          </w:p>
        </w:tc>
        <w:tc>
          <w:tcPr>
            <w:tcW w:w="3544" w:type="dxa"/>
          </w:tcPr>
          <w:p w:rsidR="004A75DC" w:rsidRPr="004E79CB" w:rsidRDefault="004A75DC" w:rsidP="00B508F3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623D9B">
              <w:rPr>
                <w:rFonts w:ascii="TH SarabunPSK" w:hAnsi="TH SarabunPSK" w:cs="TH SarabunPSK"/>
                <w:cs/>
              </w:rPr>
              <w:t>๒๕๕๔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จะรายงานผลการติดตามการปรับปรุงการควบคุมภายในปีต่อไป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Pr="004E79CB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07"/>
        <w:gridCol w:w="2880"/>
        <w:gridCol w:w="1260"/>
        <w:gridCol w:w="3060"/>
        <w:gridCol w:w="1375"/>
        <w:gridCol w:w="1145"/>
        <w:gridCol w:w="2966"/>
      </w:tblGrid>
      <w:tr w:rsidR="004A75DC" w:rsidRPr="004E79CB" w:rsidTr="004361A3">
        <w:tc>
          <w:tcPr>
            <w:tcW w:w="2907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880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60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งวด/เวลา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ที่พบจุดอ่อน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(๓)</w:t>
            </w:r>
          </w:p>
        </w:tc>
        <w:tc>
          <w:tcPr>
            <w:tcW w:w="3060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1375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กำหนดเสร็จ/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ผู้รับผิดชอบ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    (๕)</w:t>
            </w:r>
          </w:p>
        </w:tc>
        <w:tc>
          <w:tcPr>
            <w:tcW w:w="1145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   ดำเนินการ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     (๖)</w:t>
            </w:r>
          </w:p>
        </w:tc>
        <w:tc>
          <w:tcPr>
            <w:tcW w:w="2966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4A75DC" w:rsidRPr="004E79CB" w:rsidTr="004361A3">
        <w:tc>
          <w:tcPr>
            <w:tcW w:w="2907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4E79CB">
              <w:rPr>
                <w:rFonts w:ascii="TH SarabunPSK" w:hAnsi="TH SarabunPSK" w:cs="TH SarabunPSK"/>
                <w:b/>
                <w:bCs/>
                <w:cs/>
              </w:rPr>
              <w:t xml:space="preserve">  การพัฒนาและจัดเก็บรายได้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-การจัดเก็บยอดลูกหนี้ภาษีค้างชำระ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  <w:r w:rsidRPr="004E79CB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เพื่อให้การจัดเก็บภาษีค้างชำระสามารถจัดเก็บได้ตรงตามทะเบียนคุมลูกหนี้ค้างชำระจัดเก็บได้อย่างถูกต้องครบถ้วน</w:t>
            </w:r>
          </w:p>
        </w:tc>
        <w:tc>
          <w:tcPr>
            <w:tcW w:w="2880" w:type="dxa"/>
          </w:tcPr>
          <w:p w:rsidR="00224CD6" w:rsidRDefault="00224CD6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-การบันทึกบัญชีและการทำทะเบียนคุมลูกหนี้ไม่ครบถ้วน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-มีการติดตามทวงถามลูกหนี้ค้างชำระเพียงงวดเดียว  แล้วไม่มีการติดตามอีก  ในกรณีที่ไม่มาชำระภาษีที่ค้าง</w:t>
            </w:r>
          </w:p>
        </w:tc>
        <w:tc>
          <w:tcPr>
            <w:tcW w:w="1260" w:type="dxa"/>
          </w:tcPr>
          <w:p w:rsidR="00224CD6" w:rsidRDefault="00224CD6" w:rsidP="00BD1D0B">
            <w:pPr>
              <w:jc w:val="center"/>
              <w:rPr>
                <w:rFonts w:ascii="TH SarabunPSK" w:hAnsi="TH SarabunPSK" w:cs="TH SarabunPSK"/>
              </w:rPr>
            </w:pPr>
          </w:p>
          <w:p w:rsidR="00224CD6" w:rsidRDefault="00224CD6" w:rsidP="00BD1D0B">
            <w:pPr>
              <w:jc w:val="center"/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3060" w:type="dxa"/>
          </w:tcPr>
          <w:p w:rsidR="00224CD6" w:rsidRDefault="00224CD6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-ให้เจ้าหน้าที่ผู้รับผิดชอบจัดทำทะเบียนคุมลูกหนี้ให้เป็นปัจจุบันนำเสนอผู้บังคับบัญชา  เพื่อให้การจัดเก็บเป็นปัจจุบันและถูกต้อง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ให้เจ้าหน้าที่ผู้รับผิดชอบเร่งดำเนินการติดตามทวงถามในส่วนที่ยังค้างชำระให้เป็นไปตามระเบียบต่อไป</w:t>
            </w:r>
          </w:p>
        </w:tc>
        <w:tc>
          <w:tcPr>
            <w:tcW w:w="1375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    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4A75DC" w:rsidRPr="004E79CB" w:rsidRDefault="00C63B0A" w:rsidP="00BD1D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ผอ.กองคลัง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ปลัด</w:t>
            </w:r>
            <w:r w:rsidR="00C63B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sz w:val="28"/>
                <w:cs/>
              </w:rPr>
              <w:t>อบต.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5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D7B99" w:rsidP="00BD1D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0" type="#_x0000_t12" style="position:absolute;margin-left:15.6pt;margin-top:8.7pt;width:12.8pt;height:18pt;z-index:251664384"/>
              </w:pic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 xml:space="preserve">     </w:t>
            </w:r>
          </w:p>
        </w:tc>
        <w:tc>
          <w:tcPr>
            <w:tcW w:w="2966" w:type="dxa"/>
          </w:tcPr>
          <w:p w:rsidR="004A75DC" w:rsidRPr="004E79CB" w:rsidRDefault="004A75DC" w:rsidP="00224CD6">
            <w:pPr>
              <w:spacing w:before="240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623D9B">
              <w:rPr>
                <w:rFonts w:ascii="TH SarabunPSK" w:hAnsi="TH SarabunPSK" w:cs="TH SarabunPSK"/>
                <w:cs/>
              </w:rPr>
              <w:t>๒๕๕๔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  และได้มีการติดตามทวงถามภาษีที่ค้างชำระได้ตามเป้าหมาย</w:t>
            </w:r>
          </w:p>
        </w:tc>
      </w:tr>
    </w:tbl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D601E2" w:rsidRDefault="004A75DC" w:rsidP="00C63B0A">
      <w:pPr>
        <w:jc w:val="center"/>
        <w:rPr>
          <w:rFonts w:ascii="TH SarabunPSK" w:hAnsi="TH SarabunPSK" w:cs="TH SarabunPSK"/>
          <w:sz w:val="32"/>
          <w:szCs w:val="32"/>
        </w:rPr>
      </w:pPr>
      <w:r w:rsidRPr="00D601E2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="00D601E2" w:rsidRPr="00D601E2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Pr="00D601E2">
        <w:rPr>
          <w:rFonts w:ascii="TH SarabunPSK" w:hAnsi="TH SarabunPSK" w:cs="TH SarabunPSK"/>
          <w:sz w:val="32"/>
          <w:szCs w:val="32"/>
          <w:cs/>
        </w:rPr>
        <w:t xml:space="preserve">  ผู้รายงาน</w:t>
      </w:r>
    </w:p>
    <w:p w:rsidR="004A75DC" w:rsidRPr="00D601E2" w:rsidRDefault="00C63B0A" w:rsidP="00C63B0A">
      <w:pPr>
        <w:ind w:left="5760"/>
        <w:rPr>
          <w:rFonts w:ascii="TH SarabunPSK" w:hAnsi="TH SarabunPSK" w:cs="TH SarabunPSK"/>
          <w:sz w:val="32"/>
          <w:szCs w:val="32"/>
        </w:rPr>
      </w:pPr>
      <w:r w:rsidRPr="00D601E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601E2" w:rsidRPr="00D601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75DC" w:rsidRPr="00D601E2">
        <w:rPr>
          <w:rFonts w:ascii="TH SarabunPSK" w:hAnsi="TH SarabunPSK" w:cs="TH SarabunPSK"/>
          <w:sz w:val="32"/>
          <w:szCs w:val="32"/>
          <w:cs/>
        </w:rPr>
        <w:t>(นาง</w:t>
      </w:r>
      <w:r w:rsidRPr="00D601E2">
        <w:rPr>
          <w:rFonts w:ascii="TH SarabunPSK" w:hAnsi="TH SarabunPSK" w:cs="TH SarabunPSK" w:hint="cs"/>
          <w:sz w:val="32"/>
          <w:szCs w:val="32"/>
          <w:cs/>
        </w:rPr>
        <w:t>ประยูรศรี  สดรัมย์</w:t>
      </w:r>
      <w:r w:rsidR="004A75DC" w:rsidRPr="00D601E2">
        <w:rPr>
          <w:rFonts w:ascii="TH SarabunPSK" w:hAnsi="TH SarabunPSK" w:cs="TH SarabunPSK"/>
          <w:sz w:val="32"/>
          <w:szCs w:val="32"/>
          <w:cs/>
        </w:rPr>
        <w:t>)</w:t>
      </w:r>
    </w:p>
    <w:p w:rsidR="004A75DC" w:rsidRPr="00D601E2" w:rsidRDefault="00C63B0A" w:rsidP="00C63B0A">
      <w:pPr>
        <w:rPr>
          <w:rFonts w:ascii="TH SarabunPSK" w:hAnsi="TH SarabunPSK" w:cs="TH SarabunPSK"/>
          <w:sz w:val="32"/>
          <w:szCs w:val="32"/>
        </w:rPr>
      </w:pPr>
      <w:r w:rsidRPr="00D601E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601E2">
        <w:rPr>
          <w:rFonts w:ascii="TH SarabunPSK" w:hAnsi="TH SarabunPSK" w:cs="TH SarabunPSK" w:hint="cs"/>
          <w:sz w:val="32"/>
          <w:szCs w:val="32"/>
          <w:cs/>
        </w:rPr>
        <w:tab/>
      </w:r>
      <w:r w:rsidRPr="00D601E2">
        <w:rPr>
          <w:rFonts w:ascii="TH SarabunPSK" w:hAnsi="TH SarabunPSK" w:cs="TH SarabunPSK" w:hint="cs"/>
          <w:sz w:val="32"/>
          <w:szCs w:val="32"/>
          <w:cs/>
        </w:rPr>
        <w:tab/>
      </w:r>
      <w:r w:rsidRPr="00D601E2">
        <w:rPr>
          <w:rFonts w:ascii="TH SarabunPSK" w:hAnsi="TH SarabunPSK" w:cs="TH SarabunPSK" w:hint="cs"/>
          <w:sz w:val="32"/>
          <w:szCs w:val="32"/>
          <w:cs/>
        </w:rPr>
        <w:tab/>
      </w:r>
      <w:r w:rsidRPr="00D601E2">
        <w:rPr>
          <w:rFonts w:ascii="TH SarabunPSK" w:hAnsi="TH SarabunPSK" w:cs="TH SarabunPSK" w:hint="cs"/>
          <w:sz w:val="32"/>
          <w:szCs w:val="32"/>
          <w:cs/>
        </w:rPr>
        <w:tab/>
      </w:r>
      <w:r w:rsidRPr="00D601E2">
        <w:rPr>
          <w:rFonts w:ascii="TH SarabunPSK" w:hAnsi="TH SarabunPSK" w:cs="TH SarabunPSK" w:hint="cs"/>
          <w:sz w:val="32"/>
          <w:szCs w:val="32"/>
          <w:cs/>
        </w:rPr>
        <w:tab/>
      </w:r>
      <w:r w:rsidRPr="00D601E2">
        <w:rPr>
          <w:rFonts w:ascii="TH SarabunPSK" w:hAnsi="TH SarabunPSK" w:cs="TH SarabunPSK" w:hint="cs"/>
          <w:sz w:val="32"/>
          <w:szCs w:val="32"/>
          <w:cs/>
        </w:rPr>
        <w:tab/>
      </w:r>
      <w:r w:rsidRPr="00D601E2">
        <w:rPr>
          <w:rFonts w:ascii="TH SarabunPSK" w:hAnsi="TH SarabunPSK" w:cs="TH SarabunPSK" w:hint="cs"/>
          <w:sz w:val="32"/>
          <w:szCs w:val="32"/>
          <w:cs/>
        </w:rPr>
        <w:tab/>
      </w:r>
      <w:r w:rsidRPr="00D601E2">
        <w:rPr>
          <w:rFonts w:ascii="TH SarabunPSK" w:hAnsi="TH SarabunPSK" w:cs="TH SarabunPSK" w:hint="cs"/>
          <w:sz w:val="32"/>
          <w:szCs w:val="32"/>
          <w:cs/>
        </w:rPr>
        <w:tab/>
      </w:r>
      <w:r w:rsidR="00D601E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601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E50">
        <w:rPr>
          <w:rFonts w:ascii="TH SarabunPSK" w:hAnsi="TH SarabunPSK" w:cs="TH SarabunPSK" w:hint="cs"/>
          <w:sz w:val="32"/>
          <w:szCs w:val="32"/>
          <w:cs/>
        </w:rPr>
        <w:t>ผู้อำนวยการกองคลัง</w:t>
      </w:r>
    </w:p>
    <w:p w:rsidR="004A75DC" w:rsidRDefault="00D601E2" w:rsidP="00D601E2">
      <w:pPr>
        <w:ind w:left="50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C63B0A" w:rsidRPr="00D601E2">
        <w:rPr>
          <w:rFonts w:ascii="TH SarabunPSK" w:hAnsi="TH SarabunPSK" w:cs="TH SarabunPSK"/>
          <w:sz w:val="32"/>
          <w:szCs w:val="32"/>
          <w:cs/>
        </w:rPr>
        <w:t>วันที่  ๓๐  เดือน  กันยายน  ๒๕๕</w:t>
      </w:r>
      <w:r w:rsidR="00C63B0A" w:rsidRPr="00D601E2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B1C27" w:rsidRPr="00D601E2" w:rsidRDefault="003B1C27" w:rsidP="00D601E2">
      <w:pPr>
        <w:ind w:left="5040"/>
        <w:rPr>
          <w:rFonts w:ascii="TH SarabunPSK" w:hAnsi="TH SarabunPSK" w:cs="TH SarabunPSK"/>
          <w:sz w:val="32"/>
          <w:szCs w:val="32"/>
          <w:cs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tbl>
      <w:tblPr>
        <w:tblW w:w="158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2835"/>
        <w:gridCol w:w="1276"/>
        <w:gridCol w:w="2977"/>
        <w:gridCol w:w="1417"/>
        <w:gridCol w:w="1145"/>
        <w:gridCol w:w="3240"/>
      </w:tblGrid>
      <w:tr w:rsidR="004A75DC" w:rsidRPr="004E79CB" w:rsidTr="00224CD6">
        <w:tc>
          <w:tcPr>
            <w:tcW w:w="2977" w:type="dxa"/>
          </w:tcPr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835" w:type="dxa"/>
          </w:tcPr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งวด/เวลา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ที่พบจุดอ่อน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(๓)</w:t>
            </w:r>
          </w:p>
        </w:tc>
        <w:tc>
          <w:tcPr>
            <w:tcW w:w="2977" w:type="dxa"/>
          </w:tcPr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1417" w:type="dxa"/>
          </w:tcPr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145" w:type="dxa"/>
          </w:tcPr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(๖)</w:t>
            </w:r>
          </w:p>
        </w:tc>
        <w:tc>
          <w:tcPr>
            <w:tcW w:w="3240" w:type="dxa"/>
          </w:tcPr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EE14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4A75DC" w:rsidRPr="004E79CB" w:rsidTr="00224CD6">
        <w:tc>
          <w:tcPr>
            <w:tcW w:w="2977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 xml:space="preserve"> กิจกรรมควบคุม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การควบคุมภายในด้านการสำรวจออกแบบ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>วัตถุประสงค์การควบคุม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-เพื่อให้การสำรวจ  ออกแบบถูกต้องและได้มาตรฐาน</w:t>
            </w:r>
          </w:p>
        </w:tc>
        <w:tc>
          <w:tcPr>
            <w:tcW w:w="2835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การออกแบบยังไม่เป็นตามวัตถุประสงค์ มีความล่าช้า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ปัจจัยเสี่ยง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๑. เจ้าหน้าที่ขาดทักษะความชำนาญในการออกแบบการก่อสร้างที่มีลักษณะพิเศษหรืองานชั้นสูง</w:t>
            </w:r>
          </w:p>
        </w:tc>
        <w:tc>
          <w:tcPr>
            <w:tcW w:w="1276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2977" w:type="dxa"/>
          </w:tcPr>
          <w:p w:rsidR="00EE1472" w:rsidRDefault="00EE1472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๑. ควรมีการจัดอบรมให้เจ้าหน้าที่รับผิดชอบในการออกแบบมีทักษะความชำนาญตามระเบียบและตรงตามแบบแปลนที่ทางราชการกำหนด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</w:tcPr>
          <w:p w:rsidR="00EE1472" w:rsidRDefault="00EE1472" w:rsidP="00BD1D0B">
            <w:pPr>
              <w:jc w:val="center"/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๓๐ ก.ย ๕๔</w:t>
            </w:r>
          </w:p>
          <w:p w:rsidR="004A75DC" w:rsidRPr="004E79CB" w:rsidRDefault="00EE1472" w:rsidP="00EE147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ผอ.กองช่าง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45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 xml:space="preserve">      O</w:t>
            </w:r>
          </w:p>
        </w:tc>
        <w:tc>
          <w:tcPr>
            <w:tcW w:w="3240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EE1472">
              <w:rPr>
                <w:rFonts w:ascii="TH SarabunPSK" w:hAnsi="TH SarabunPSK" w:cs="TH SarabunPSK"/>
                <w:cs/>
              </w:rPr>
              <w:t>๒๕๕</w:t>
            </w:r>
            <w:r w:rsidR="00EE1472">
              <w:rPr>
                <w:rFonts w:ascii="TH SarabunPSK" w:hAnsi="TH SarabunPSK" w:cs="TH SarabunPSK" w:hint="cs"/>
                <w:cs/>
              </w:rPr>
              <w:t>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เพื่อให้บรรลุวัตถุประสงค์การควบคุม และจะรายงานผลการติดตามการปรับปรุงการควบคุมภายใน ในปีต่อไป</w:t>
            </w:r>
          </w:p>
        </w:tc>
      </w:tr>
    </w:tbl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EE1472" w:rsidRDefault="00EE1472" w:rsidP="004A75DC">
      <w:pPr>
        <w:jc w:val="right"/>
        <w:rPr>
          <w:rFonts w:ascii="TH SarabunPSK" w:hAnsi="TH SarabunPSK" w:cs="TH SarabunPSK"/>
          <w:sz w:val="28"/>
        </w:rPr>
      </w:pPr>
    </w:p>
    <w:p w:rsidR="00EE1472" w:rsidRDefault="00EE1472" w:rsidP="004A75DC">
      <w:pPr>
        <w:jc w:val="right"/>
        <w:rPr>
          <w:rFonts w:ascii="TH SarabunPSK" w:hAnsi="TH SarabunPSK" w:cs="TH SarabunPSK"/>
          <w:sz w:val="28"/>
        </w:rPr>
      </w:pPr>
    </w:p>
    <w:p w:rsidR="00EE1472" w:rsidRDefault="00EE1472" w:rsidP="004A75DC">
      <w:pPr>
        <w:jc w:val="right"/>
        <w:rPr>
          <w:rFonts w:ascii="TH SarabunPSK" w:hAnsi="TH SarabunPSK" w:cs="TH SarabunPSK"/>
          <w:sz w:val="28"/>
        </w:rPr>
      </w:pPr>
    </w:p>
    <w:p w:rsidR="00EE1472" w:rsidRDefault="00EE1472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Pr="004E79CB" w:rsidRDefault="00B65408" w:rsidP="004A75DC">
      <w:pPr>
        <w:jc w:val="right"/>
        <w:rPr>
          <w:rFonts w:ascii="TH SarabunPSK" w:hAnsi="TH SarabunPSK" w:cs="TH SarabunPSK"/>
          <w:sz w:val="28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3"/>
        <w:gridCol w:w="3119"/>
        <w:gridCol w:w="1275"/>
        <w:gridCol w:w="2694"/>
        <w:gridCol w:w="2126"/>
        <w:gridCol w:w="1417"/>
        <w:gridCol w:w="2826"/>
      </w:tblGrid>
      <w:tr w:rsidR="004A75DC" w:rsidRPr="004E79CB" w:rsidTr="00BD1D0B">
        <w:tc>
          <w:tcPr>
            <w:tcW w:w="2563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วัตถุประสงค์ของการควบคุม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3119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75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งวด/เวลา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ที่พบจุดอ่อน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(๓)</w:t>
            </w:r>
          </w:p>
        </w:tc>
        <w:tc>
          <w:tcPr>
            <w:tcW w:w="2694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2126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417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(๖)</w:t>
            </w:r>
          </w:p>
        </w:tc>
        <w:tc>
          <w:tcPr>
            <w:tcW w:w="2826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4A75DC" w:rsidRPr="004E79CB" w:rsidTr="00BD1D0B">
        <w:tc>
          <w:tcPr>
            <w:tcW w:w="2563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๓. ส่วนโยธา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กิจการควบคุม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</w:rPr>
              <w:t xml:space="preserve">  </w:t>
            </w:r>
            <w:r w:rsidRPr="004E79CB">
              <w:rPr>
                <w:rFonts w:ascii="TH SarabunPSK" w:hAnsi="TH SarabunPSK" w:cs="TH SarabunPSK"/>
                <w:cs/>
              </w:rPr>
              <w:t>การควบคุมงานก่อสร้าง ถมดิน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>วัตถุประสงค์ของการควบคุม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-เพื่อให้มีการกำกับดูแลควบคุมการก่อสร้างให้เป็นไปตามแบบการก่อสร้างให้ถูกต้อง  และมีประสิทธิภาพ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19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</w:p>
          <w:p w:rsidR="004A75DC" w:rsidRPr="004E79CB" w:rsidRDefault="004A75DC" w:rsidP="00BD1D0B">
            <w:pPr>
              <w:ind w:left="45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การควบคุมงานก่อสร้าง งานถมดินผิดพลาดจากแบบแปลนที่กำหนดให้  ไม่สอดคล้องกับการก่อสร้าง</w:t>
            </w:r>
          </w:p>
          <w:p w:rsidR="004A75DC" w:rsidRPr="004E79CB" w:rsidRDefault="004A75DC" w:rsidP="00BD1D0B">
            <w:pPr>
              <w:ind w:left="45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ปัจจัยเสี่ยง</w:t>
            </w:r>
          </w:p>
          <w:p w:rsidR="004A75DC" w:rsidRPr="004E79CB" w:rsidRDefault="004A75DC" w:rsidP="00BD1D0B">
            <w:pPr>
              <w:ind w:left="45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๑. การก่อสร้างเจ้าหน้าที่ขาดทักษะและความชำนาญไม่เป็นไปตามแบบแปลนที่วางไว้ทำให้เกิดผลกระทบต่อการก่อสร้าง</w:t>
            </w:r>
          </w:p>
          <w:p w:rsidR="004A75DC" w:rsidRPr="004E79CB" w:rsidRDefault="004A75DC" w:rsidP="00BD1D0B">
            <w:pPr>
              <w:ind w:left="45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๒. การควบคุมการก่อสร้างไม่สามารถดูแลการก่อสร้างได้ตลอดทั้งวัน</w:t>
            </w:r>
          </w:p>
        </w:tc>
        <w:tc>
          <w:tcPr>
            <w:tcW w:w="1275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2694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๑.ควบคุมการก่อสร้างอย่างละเอียดอย่างเข้มงวด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๒.ให้ประชาชนในหมู่บ้านมีส่วนร่วมช่วยเจ้าหน้าที่ในการควบคุมงานมากขึ้น</w:t>
            </w:r>
          </w:p>
        </w:tc>
        <w:tc>
          <w:tcPr>
            <w:tcW w:w="2126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cs/>
              </w:rPr>
              <w:t>๕๔</w:t>
            </w:r>
          </w:p>
          <w:p w:rsidR="004A75DC" w:rsidRPr="004E79CB" w:rsidRDefault="00EE1472" w:rsidP="00BD1D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ผอ.กองช่าง</w:t>
            </w:r>
          </w:p>
        </w:tc>
        <w:tc>
          <w:tcPr>
            <w:tcW w:w="1417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2826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5214BF">
              <w:rPr>
                <w:rFonts w:ascii="TH SarabunPSK" w:hAnsi="TH SarabunPSK" w:cs="TH SarabunPSK"/>
                <w:cs/>
              </w:rPr>
              <w:t>๒๕๕</w:t>
            </w:r>
            <w:r w:rsidR="005214BF">
              <w:rPr>
                <w:rFonts w:ascii="TH SarabunPSK" w:hAnsi="TH SarabunPSK" w:cs="TH SarabunPSK" w:hint="cs"/>
                <w:cs/>
              </w:rPr>
              <w:t>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เพื่อให้บรรลุวัตถุประสงค์การควบคุม และจะรายงานผลการติดตามการปรับปรุงการควบคุมภายใน ในปีต่อไป</w:t>
            </w:r>
          </w:p>
        </w:tc>
      </w:tr>
    </w:tbl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Default="00B65408" w:rsidP="004A75DC">
      <w:pPr>
        <w:jc w:val="right"/>
        <w:rPr>
          <w:rFonts w:ascii="TH SarabunPSK" w:hAnsi="TH SarabunPSK" w:cs="TH SarabunPSK" w:hint="cs"/>
          <w:sz w:val="28"/>
        </w:rPr>
      </w:pPr>
    </w:p>
    <w:p w:rsidR="003B1C27" w:rsidRDefault="003B1C27" w:rsidP="004A75DC">
      <w:pPr>
        <w:jc w:val="right"/>
        <w:rPr>
          <w:rFonts w:ascii="TH SarabunPSK" w:hAnsi="TH SarabunPSK" w:cs="TH SarabunPSK"/>
          <w:sz w:val="28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5"/>
        <w:gridCol w:w="2835"/>
        <w:gridCol w:w="1276"/>
        <w:gridCol w:w="2409"/>
        <w:gridCol w:w="2295"/>
        <w:gridCol w:w="1260"/>
        <w:gridCol w:w="3240"/>
      </w:tblGrid>
      <w:tr w:rsidR="004A75DC" w:rsidRPr="004E79CB" w:rsidTr="00BD1D0B">
        <w:tc>
          <w:tcPr>
            <w:tcW w:w="2705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835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งวด/เวลา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ที่พบจุดอ่อน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(๓)</w:t>
            </w:r>
          </w:p>
        </w:tc>
        <w:tc>
          <w:tcPr>
            <w:tcW w:w="2409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2295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260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(๖)</w:t>
            </w:r>
          </w:p>
        </w:tc>
        <w:tc>
          <w:tcPr>
            <w:tcW w:w="3240" w:type="dxa"/>
          </w:tcPr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806E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4A75DC" w:rsidRPr="004E79CB" w:rsidTr="00BD1D0B">
        <w:tc>
          <w:tcPr>
            <w:tcW w:w="2705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กิจกรรมซ่อมบำรุงทรัพย์สิน/สาธารณูปโภค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 เพื่อให้มีการกำกับดูแลทรัพย์สินที่ได้ก่อสร้างแล้วหลังจากได้ใช้ไปได้ระยะหนึ่งเกิดความเสียหาย  ให้ซ่อมบำรุงกลับมีสภาพใช้งานได้สูงสุด</w:t>
            </w:r>
          </w:p>
        </w:tc>
        <w:tc>
          <w:tcPr>
            <w:tcW w:w="2835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ทรัพย์สิน/สาธารณูปโภค  เกิดความชำรุดบ่อยครั้ง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>ปัจจัยเสี่ยง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๑.ความเสี่ยงเนื่องจากการตรวจสอบแล้วไม่พบความเสียหายในส่วนสำคัญของทรัพย์สิน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๒.ความเสี่ยงเนื่องจากการผันผวนของราคาวัสดุในท้องตลาด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๓.เจ้าหน้าที่ขาดความรู้ในการตรวจสอบความชำรุดของทรัพย์สินบางประเภท เช่น เครื่องปรับอากาศ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2409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๑.ควรเพิ่มการควบคุมการตรวจสอบอย่างละเอียดโดยเฉพาะส่วนสำคัญทรัพย์สิน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๒.ตรวจสอบราคาวัสดุในท้องตลาดให้เป็นปัจจุบันในการซ่อมบำรุง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๓.ปรึกษาช่างที่ชำนาญการในการซ่อมดูแลบำรุงรักษา  เพื่อประมาณการค่าใช้จ่าย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95" w:type="dxa"/>
          </w:tcPr>
          <w:p w:rsidR="00397D0E" w:rsidRDefault="00397D0E" w:rsidP="00397D0E">
            <w:pPr>
              <w:jc w:val="center"/>
              <w:rPr>
                <w:rFonts w:ascii="TH SarabunPSK" w:hAnsi="TH SarabunPSK" w:cs="TH SarabunPSK"/>
              </w:rPr>
            </w:pPr>
          </w:p>
          <w:p w:rsidR="004A75DC" w:rsidRPr="004E79CB" w:rsidRDefault="004A75DC" w:rsidP="00397D0E">
            <w:pPr>
              <w:jc w:val="center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cs/>
              </w:rPr>
              <w:t>๕๕</w:t>
            </w:r>
          </w:p>
          <w:p w:rsidR="004A75DC" w:rsidRPr="004E79CB" w:rsidRDefault="00397D0E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ผอ.กองช่าง</w:t>
            </w:r>
          </w:p>
        </w:tc>
        <w:tc>
          <w:tcPr>
            <w:tcW w:w="1260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 xml:space="preserve">    </w:t>
            </w:r>
            <w:r w:rsidR="005214BF">
              <w:rPr>
                <w:rFonts w:ascii="TH SarabunPSK" w:hAnsi="TH SarabunPSK" w:cs="TH SarabunPSK"/>
                <w:sz w:val="28"/>
              </w:rPr>
              <w:t xml:space="preserve">    </w:t>
            </w:r>
            <w:r w:rsidRPr="004E79CB">
              <w:rPr>
                <w:rFonts w:ascii="TH SarabunPSK" w:hAnsi="TH SarabunPSK" w:cs="TH SarabunPSK"/>
                <w:sz w:val="28"/>
              </w:rPr>
              <w:t>O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 xml:space="preserve">      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 xml:space="preserve">                </w:t>
            </w:r>
          </w:p>
        </w:tc>
        <w:tc>
          <w:tcPr>
            <w:tcW w:w="3240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5214BF">
              <w:rPr>
                <w:rFonts w:ascii="TH SarabunPSK" w:hAnsi="TH SarabunPSK" w:cs="TH SarabunPSK"/>
                <w:cs/>
              </w:rPr>
              <w:t>๒๕๕</w:t>
            </w:r>
            <w:r w:rsidR="005214BF">
              <w:rPr>
                <w:rFonts w:ascii="TH SarabunPSK" w:hAnsi="TH SarabunPSK" w:cs="TH SarabunPSK" w:hint="cs"/>
                <w:cs/>
              </w:rPr>
              <w:t>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เพื่อให้บรรลุวัตถุประสงค์การควบคุม และจะรายงานผลการติดตามการปรับปรุงการควบคุมภายใน ในปีต่อไป</w:t>
            </w:r>
          </w:p>
        </w:tc>
      </w:tr>
    </w:tbl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D1766E" w:rsidRPr="004E79CB" w:rsidRDefault="00D1766E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D601E2" w:rsidRDefault="002817E8" w:rsidP="00B6540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="004A75DC" w:rsidRPr="00D601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01E2" w:rsidRPr="00D601E2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="004A75DC" w:rsidRPr="00D601E2">
        <w:rPr>
          <w:rFonts w:ascii="TH SarabunPSK" w:hAnsi="TH SarabunPSK" w:cs="TH SarabunPSK"/>
          <w:sz w:val="32"/>
          <w:szCs w:val="32"/>
          <w:cs/>
        </w:rPr>
        <w:t xml:space="preserve"> ผู้รายงาน</w:t>
      </w:r>
    </w:p>
    <w:p w:rsidR="004A75DC" w:rsidRPr="00D601E2" w:rsidRDefault="002817E8" w:rsidP="00D1766E">
      <w:pPr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766E" w:rsidRPr="00D601E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A75DC" w:rsidRPr="00D601E2">
        <w:rPr>
          <w:rFonts w:ascii="TH SarabunPSK" w:hAnsi="TH SarabunPSK" w:cs="TH SarabunPSK"/>
          <w:sz w:val="32"/>
          <w:szCs w:val="32"/>
          <w:cs/>
        </w:rPr>
        <w:t>(นาย</w:t>
      </w:r>
      <w:r w:rsidR="00D1766E" w:rsidRPr="00D601E2">
        <w:rPr>
          <w:rFonts w:ascii="TH SarabunPSK" w:hAnsi="TH SarabunPSK" w:cs="TH SarabunPSK" w:hint="cs"/>
          <w:sz w:val="32"/>
          <w:szCs w:val="32"/>
          <w:cs/>
        </w:rPr>
        <w:t>ประวิทย์  บ้างตำรวจ</w:t>
      </w:r>
      <w:r w:rsidR="004A75DC" w:rsidRPr="00D601E2">
        <w:rPr>
          <w:rFonts w:ascii="TH SarabunPSK" w:hAnsi="TH SarabunPSK" w:cs="TH SarabunPSK"/>
          <w:sz w:val="32"/>
          <w:szCs w:val="32"/>
          <w:cs/>
        </w:rPr>
        <w:t>)</w:t>
      </w:r>
    </w:p>
    <w:p w:rsidR="004A75DC" w:rsidRPr="00D601E2" w:rsidRDefault="00D13E50" w:rsidP="00D13E50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ผู้อำนวยการ</w:t>
      </w:r>
      <w:r w:rsidR="00D1766E" w:rsidRPr="00D601E2">
        <w:rPr>
          <w:rFonts w:ascii="TH SarabunPSK" w:hAnsi="TH SarabunPSK" w:cs="TH SarabunPSK" w:hint="cs"/>
          <w:sz w:val="32"/>
          <w:szCs w:val="32"/>
          <w:cs/>
        </w:rPr>
        <w:t>กองช่าง</w:t>
      </w:r>
    </w:p>
    <w:p w:rsidR="004A75DC" w:rsidRPr="00D601E2" w:rsidRDefault="002817E8" w:rsidP="00D1766E">
      <w:pPr>
        <w:ind w:left="50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6704" w:rsidRPr="00D601E2">
        <w:rPr>
          <w:rFonts w:ascii="TH SarabunPSK" w:hAnsi="TH SarabunPSK" w:cs="TH SarabunPSK"/>
          <w:sz w:val="32"/>
          <w:szCs w:val="32"/>
          <w:cs/>
        </w:rPr>
        <w:t>วันที่  ๓๐  เดือน  กันยายน  ๒๕๕</w:t>
      </w:r>
      <w:r w:rsidR="00206704" w:rsidRPr="00D601E2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AA76B6" w:rsidRDefault="00AA76B6">
      <w:pPr>
        <w:spacing w:after="200" w:line="276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br w:type="page"/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1"/>
        <w:gridCol w:w="3261"/>
        <w:gridCol w:w="1134"/>
        <w:gridCol w:w="2126"/>
        <w:gridCol w:w="2835"/>
        <w:gridCol w:w="1417"/>
        <w:gridCol w:w="2826"/>
      </w:tblGrid>
      <w:tr w:rsidR="00AA76B6" w:rsidRPr="004E79CB" w:rsidTr="00470F67">
        <w:tc>
          <w:tcPr>
            <w:tcW w:w="2421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3261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134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งวด/เวลา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ที่พบจุดอ่อน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(๓)</w:t>
            </w:r>
          </w:p>
        </w:tc>
        <w:tc>
          <w:tcPr>
            <w:tcW w:w="2126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2835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417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(๖)</w:t>
            </w:r>
          </w:p>
        </w:tc>
        <w:tc>
          <w:tcPr>
            <w:tcW w:w="2826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AA76B6" w:rsidRPr="004E79CB" w:rsidTr="00470F67">
        <w:tc>
          <w:tcPr>
            <w:tcW w:w="2421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กิจกรรม</w:t>
            </w:r>
            <w:r w:rsidRPr="004E79C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</w:t>
            </w:r>
            <w:r w:rsidRPr="004E79CB">
              <w:rPr>
                <w:rFonts w:ascii="TH SarabunPSK" w:hAnsi="TH SarabunPSK" w:cs="TH SarabunPSK"/>
                <w:sz w:val="28"/>
                <w:cs/>
              </w:rPr>
              <w:t>การศึกษาปฐมวัย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วัตถุประสงค์ของการควบคุม</w:t>
            </w:r>
          </w:p>
          <w:p w:rsidR="00AA76B6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-เพื่อให้มีอาคารเรียนที่ได้มาตรฐานและมีผู้ดูแลเด็กที่ชำนาญในด้านการจัดการเรียนการสอนปฐมวัย  และสามารถนำระบบการจัดการศึกษาของสถานศึกษาในองค์การบริหารส่วนตำบล</w:t>
            </w:r>
            <w:r>
              <w:rPr>
                <w:rFonts w:ascii="TH SarabunPSK" w:hAnsi="TH SarabunPSK" w:cs="TH SarabunPSK"/>
                <w:sz w:val="28"/>
                <w:cs/>
              </w:rPr>
              <w:t>ผไทรินทร์</w:t>
            </w:r>
            <w:r w:rsidRPr="004E79CB">
              <w:rPr>
                <w:rFonts w:ascii="TH SarabunPSK" w:hAnsi="TH SarabunPSK" w:cs="TH SarabunPSK"/>
                <w:sz w:val="28"/>
                <w:cs/>
              </w:rPr>
              <w:t>เทียบเคียงกับสถานศึกษา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อื่นๆได้</w:t>
            </w:r>
          </w:p>
        </w:tc>
        <w:tc>
          <w:tcPr>
            <w:tcW w:w="3261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ความเสี่ยง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๑.ความขัดแย้งในการดำเนินงานของผู้ดูแลเด็ก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๒.ไม่สามารถจัดการเรียนได้ตรงตามวัยของเด็กได้  เนื่องจากเป็นอาคารเรียนรวม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๓.วัสดุ อุปกรณ์ ที่ใช้ในการจัดการเรียนการสอนไม่เพียงพอ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๔.ไม่มีการนิเทศติดตามผลและประเมินผลการจัดการเรียนการสอน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๕.อาคารสถานที่จัดการศึกษาปฐมวัยไม่มีมาตรฐาน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๖.ผู้ดูแลเด็กบางคนยังไม่จบการศึกษาระดับปริญญาตรีสาขาปฐมวัย</w:t>
            </w:r>
          </w:p>
        </w:tc>
        <w:tc>
          <w:tcPr>
            <w:tcW w:w="1134" w:type="dxa"/>
          </w:tcPr>
          <w:p w:rsidR="00AA76B6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2126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๑.แต่งตั้งคณะกรรมการติดตามการทำงานในการประชาสัมพันธ์ให้ความรู้การจัดทำแผนการศึกษา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๒.ทำแบบสอบถามเพื่อประเมินความเข้าใจของประชาชนในการจัดทำแผนการศึกษา</w:t>
            </w:r>
          </w:p>
        </w:tc>
        <w:tc>
          <w:tcPr>
            <w:tcW w:w="2835" w:type="dxa"/>
          </w:tcPr>
          <w:p w:rsidR="00AA76B6" w:rsidRDefault="00AA76B6" w:rsidP="00470F67">
            <w:pPr>
              <w:jc w:val="center"/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๓๐ ก.ย.  </w:t>
            </w:r>
            <w:r>
              <w:rPr>
                <w:rFonts w:ascii="TH SarabunPSK" w:hAnsi="TH SarabunPSK" w:cs="TH SarabunPSK"/>
                <w:cs/>
              </w:rPr>
              <w:t>๕๕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นักวิชาการเกษตร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cs/>
              </w:rPr>
              <w:t>ปลัด อบต.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 xml:space="preserve">                                         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 xml:space="preserve">                                 </w:t>
            </w:r>
          </w:p>
        </w:tc>
        <w:tc>
          <w:tcPr>
            <w:tcW w:w="1417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6" type="#_x0000_t12" style="position:absolute;left:0;text-align:left;margin-left:18.85pt;margin-top:9.9pt;width:12.8pt;height:18pt;z-index:251670528"/>
              </w:pic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6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เป็นความเสี่ยงของการควบคุมที่พบในงวดสิ้นสุด ๓๐ กันยายน </w:t>
            </w:r>
            <w:r>
              <w:rPr>
                <w:rFonts w:ascii="TH SarabunPSK" w:hAnsi="TH SarabunPSK" w:cs="TH SarabunPSK"/>
                <w:cs/>
              </w:rPr>
              <w:t>๒๕๕</w:t>
            </w:r>
            <w:r>
              <w:rPr>
                <w:rFonts w:ascii="TH SarabunPSK" w:hAnsi="TH SarabunPSK" w:cs="TH SarabunPSK" w:hint="cs"/>
                <w:cs/>
              </w:rPr>
              <w:t>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และบรรลุวัตถุประสงค์การควบคุม 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A76B6" w:rsidRPr="004E79CB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4A75DC" w:rsidRPr="00AA76B6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Default="004A75DC" w:rsidP="004A75DC">
      <w:pPr>
        <w:jc w:val="right"/>
        <w:rPr>
          <w:rFonts w:ascii="TH SarabunPSK" w:hAnsi="TH SarabunPSK" w:cs="TH SarabunPSK" w:hint="cs"/>
          <w:sz w:val="28"/>
        </w:rPr>
      </w:pPr>
    </w:p>
    <w:p w:rsidR="00AA76B6" w:rsidRDefault="00AA76B6" w:rsidP="004A75DC">
      <w:pPr>
        <w:jc w:val="right"/>
        <w:rPr>
          <w:rFonts w:ascii="TH SarabunPSK" w:hAnsi="TH SarabunPSK" w:cs="TH SarabunPSK" w:hint="cs"/>
          <w:sz w:val="28"/>
        </w:rPr>
      </w:pPr>
    </w:p>
    <w:p w:rsidR="00AA76B6" w:rsidRDefault="00AA76B6" w:rsidP="004A75DC">
      <w:pPr>
        <w:jc w:val="right"/>
        <w:rPr>
          <w:rFonts w:ascii="TH SarabunPSK" w:hAnsi="TH SarabunPSK" w:cs="TH SarabunPSK" w:hint="cs"/>
          <w:sz w:val="28"/>
        </w:rPr>
      </w:pPr>
    </w:p>
    <w:p w:rsidR="00AA76B6" w:rsidRDefault="00AA76B6" w:rsidP="004A75DC">
      <w:pPr>
        <w:jc w:val="right"/>
        <w:rPr>
          <w:rFonts w:ascii="TH SarabunPSK" w:hAnsi="TH SarabunPSK" w:cs="TH SarabunPSK" w:hint="cs"/>
          <w:sz w:val="28"/>
        </w:rPr>
      </w:pPr>
    </w:p>
    <w:p w:rsidR="00AA76B6" w:rsidRDefault="00AA76B6" w:rsidP="004A75DC">
      <w:pPr>
        <w:jc w:val="right"/>
        <w:rPr>
          <w:rFonts w:ascii="TH SarabunPSK" w:hAnsi="TH SarabunPSK" w:cs="TH SarabunPSK" w:hint="cs"/>
          <w:sz w:val="28"/>
        </w:rPr>
      </w:pPr>
    </w:p>
    <w:p w:rsidR="00AA76B6" w:rsidRDefault="00AA76B6" w:rsidP="004A75DC">
      <w:pPr>
        <w:jc w:val="right"/>
        <w:rPr>
          <w:rFonts w:ascii="TH SarabunPSK" w:hAnsi="TH SarabunPSK" w:cs="TH SarabunPSK" w:hint="cs"/>
          <w:sz w:val="28"/>
        </w:rPr>
      </w:pPr>
    </w:p>
    <w:p w:rsidR="00AA76B6" w:rsidRDefault="00AA76B6">
      <w:pPr>
        <w:spacing w:after="200" w:line="276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br w:type="page"/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2551"/>
        <w:gridCol w:w="1276"/>
        <w:gridCol w:w="3118"/>
        <w:gridCol w:w="2694"/>
        <w:gridCol w:w="1275"/>
        <w:gridCol w:w="2826"/>
      </w:tblGrid>
      <w:tr w:rsidR="00AA76B6" w:rsidRPr="004E79CB" w:rsidTr="00470F67">
        <w:tc>
          <w:tcPr>
            <w:tcW w:w="2280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551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งวด/เวลา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ที่พบจุดอ่อน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(๓)</w:t>
            </w:r>
          </w:p>
        </w:tc>
        <w:tc>
          <w:tcPr>
            <w:tcW w:w="3118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2694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275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*ถานะการ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(๖)</w:t>
            </w:r>
          </w:p>
        </w:tc>
        <w:tc>
          <w:tcPr>
            <w:tcW w:w="2826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AA76B6" w:rsidRPr="004E79CB" w:rsidTr="00470F67">
        <w:tc>
          <w:tcPr>
            <w:tcW w:w="2280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การบริหารการศึกษา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 เพื่อให้การบริหารงานบุคคล  แผนงานและวิชาการทางด้านการศึกษามีคุณภาพสามารถบรรลุวัตถุประสงค์ในการบริหารการศึกษาได้อย่างมีประสิทธิภาพ</w:t>
            </w:r>
          </w:p>
        </w:tc>
        <w:tc>
          <w:tcPr>
            <w:tcW w:w="2551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-แผนยุทธศาสตร์พัฒนาการศึกษาและแผนพัฒนาการศึกษาระยะ </w:t>
            </w:r>
            <w:r w:rsidRPr="004E79CB">
              <w:rPr>
                <w:rFonts w:ascii="TH SarabunPSK" w:hAnsi="TH SarabunPSK" w:cs="TH SarabunPSK"/>
              </w:rPr>
              <w:t xml:space="preserve">3 </w:t>
            </w:r>
            <w:r w:rsidRPr="004E79CB">
              <w:rPr>
                <w:rFonts w:ascii="TH SarabunPSK" w:hAnsi="TH SarabunPSK" w:cs="TH SarabunPSK"/>
                <w:cs/>
              </w:rPr>
              <w:t>ปีไม่ตรงตามความต้องการของประชาชน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-บุคลากรทางการศึกษาไม่มีประสบการณ์ในการจัดการศึกษา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-ขาดบุคลาการทางการศึกษา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-งบประมาณมีไม่เพียงพอกับการบริหาร</w:t>
            </w:r>
          </w:p>
        </w:tc>
        <w:tc>
          <w:tcPr>
            <w:tcW w:w="1276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3118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-แต่งตั้งคณะกรรมการติดตามการทำงานในการประชาสัมพันธ์ให้ความรู้การจัดทำแผนการศึกษา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-ทำแบบสอบถามเพื่อประเมินความเข้าใจของประชาชนในการจัดทำแผนการศึกษา</w:t>
            </w:r>
          </w:p>
        </w:tc>
        <w:tc>
          <w:tcPr>
            <w:tcW w:w="2694" w:type="dxa"/>
          </w:tcPr>
          <w:p w:rsidR="00AA76B6" w:rsidRDefault="00AA76B6" w:rsidP="00470F67">
            <w:pPr>
              <w:jc w:val="center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๕๕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นักวิชาการศึกษา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ปลัด อบต.</w:t>
            </w:r>
          </w:p>
        </w:tc>
        <w:tc>
          <w:tcPr>
            <w:tcW w:w="1275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8" type="#_x0000_t12" style="position:absolute;left:0;text-align:left;margin-left:21.85pt;margin-top:2.35pt;width:12.8pt;height:18pt;z-index:251673600"/>
              </w:pic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26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>
              <w:rPr>
                <w:rFonts w:ascii="TH SarabunPSK" w:hAnsi="TH SarabunPSK" w:cs="TH SarabunPSK"/>
                <w:cs/>
              </w:rPr>
              <w:t>๒๕๕</w:t>
            </w:r>
            <w:r>
              <w:rPr>
                <w:rFonts w:ascii="TH SarabunPSK" w:hAnsi="TH SarabunPSK" w:cs="TH SarabunPSK" w:hint="cs"/>
                <w:cs/>
              </w:rPr>
              <w:t>๔</w:t>
            </w:r>
            <w:r w:rsidRPr="004E79CB">
              <w:rPr>
                <w:rFonts w:ascii="TH SarabunPSK" w:hAnsi="TH SarabunPSK" w:cs="TH SarabunPSK"/>
                <w:cs/>
              </w:rPr>
              <w:t xml:space="preserve">จึงจัดทำแผนการปรับปรุงการควบคุมภายใน ปรากฎบรรลุวัตถุประสงค์การควบคุม 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AA76B6" w:rsidRPr="004E79CB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Pr="004E79CB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Pr="004E79CB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Pr="004E79CB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Default="00AA76B6" w:rsidP="00AA76B6">
      <w:pPr>
        <w:jc w:val="right"/>
        <w:rPr>
          <w:rFonts w:ascii="TH SarabunPSK" w:hAnsi="TH SarabunPSK" w:cs="TH SarabunPSK"/>
          <w:sz w:val="28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2835"/>
        <w:gridCol w:w="1417"/>
        <w:gridCol w:w="2693"/>
        <w:gridCol w:w="2694"/>
        <w:gridCol w:w="1134"/>
        <w:gridCol w:w="2967"/>
      </w:tblGrid>
      <w:tr w:rsidR="00AA76B6" w:rsidRPr="004E79CB" w:rsidTr="00470F67">
        <w:tc>
          <w:tcPr>
            <w:tcW w:w="2280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835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417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งวด/เวลา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ที่พบจุดอ่อน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(๓)</w:t>
            </w:r>
          </w:p>
        </w:tc>
        <w:tc>
          <w:tcPr>
            <w:tcW w:w="2693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2694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134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*ถานะการ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(๖)</w:t>
            </w:r>
          </w:p>
        </w:tc>
        <w:tc>
          <w:tcPr>
            <w:tcW w:w="2967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AA76B6" w:rsidRPr="004E79CB" w:rsidTr="00470F67">
        <w:tc>
          <w:tcPr>
            <w:tcW w:w="2280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 xml:space="preserve">๑. </w:t>
            </w: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  <w:r w:rsidRPr="004E79CB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b/>
                <w:bCs/>
              </w:rPr>
              <w:t>“</w:t>
            </w:r>
            <w:r w:rsidRPr="004E79CB">
              <w:rPr>
                <w:rFonts w:ascii="TH SarabunPSK" w:hAnsi="TH SarabunPSK" w:cs="TH SarabunPSK"/>
                <w:b/>
                <w:bCs/>
                <w:cs/>
              </w:rPr>
              <w:t>การส่งเสริมการศึกษาศาสนาและวัฒนธรรม</w:t>
            </w:r>
            <w:r w:rsidRPr="004E79CB">
              <w:rPr>
                <w:rFonts w:ascii="TH SarabunPSK" w:hAnsi="TH SarabunPSK" w:cs="TH SarabunPSK"/>
              </w:rPr>
              <w:t xml:space="preserve"> 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  <w:r w:rsidRPr="004E79CB">
              <w:rPr>
                <w:rFonts w:ascii="TH SarabunPSK" w:hAnsi="TH SarabunPSK" w:cs="TH SarabunPSK"/>
              </w:rPr>
              <w:t xml:space="preserve">     </w:t>
            </w:r>
            <w:r w:rsidRPr="004E79CB">
              <w:rPr>
                <w:rFonts w:ascii="TH SarabunPSK" w:hAnsi="TH SarabunPSK" w:cs="TH SarabunPSK"/>
                <w:cs/>
              </w:rPr>
              <w:t xml:space="preserve"> เพื่อให้สามารถส่งเสริมการจัดการศึกษาในท้องถิ่น  ส่งเสริมศาสนา  ศิลปะ  ประเพณี  วัฒนธรรม  และภูมิปัญญาท้องถิ่น  ส่งเสริมด้านศาสนาและวัฒนธรรม</w:t>
            </w:r>
          </w:p>
        </w:tc>
        <w:tc>
          <w:tcPr>
            <w:tcW w:w="2835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ความเสี่ยง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๑.ขาดสื่อการเรียนการสอนและเทคโนโลยีทางการศึกษา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๒.ขาดบุคลากรทางด้านการศึกษามาให้ความรู้และมาดูแลงานด้านศาสนาและวัฒนธรรม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 สาเหตุ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๑. ไม่ได้รับสนับสนุนงบประมาณในการจัดซื้อจัดหาสื่อการเรียนการสอนและเทคโนโลยีทางการศึกษา๒. ไม่ได้รับโอนและยังไม่มีแผนอัตรากำลังรับเจ้าหน้าที่ปฏิบัติงานเกี่ยวกับศาสนาและวัฒนธรรม</w:t>
            </w:r>
          </w:p>
        </w:tc>
        <w:tc>
          <w:tcPr>
            <w:tcW w:w="1417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2693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-.แต่งตั้งคณะกรรมการติดตามการทำงานในการประชาสัมพันธ์ให้ความรู้การจัดทำแผนการศึกษา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-.ทำแบบสอบถามเพื่อประเมินความเข้าใจของประชาชนในการจัดทำแผนการศึกษา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-ซึ่งจะได้นำมาปรับปรุงและติดตามผลในปี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</w:tcPr>
          <w:p w:rsidR="00AA76B6" w:rsidRDefault="00AA76B6" w:rsidP="00470F67">
            <w:pPr>
              <w:jc w:val="center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๕๕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นักวิชาการศึกษา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ปลัด อบต.</w:t>
            </w:r>
          </w:p>
        </w:tc>
        <w:tc>
          <w:tcPr>
            <w:tcW w:w="1134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7" type="#_x0000_t12" style="position:absolute;left:0;text-align:left;margin-left:15.1pt;margin-top:10pt;width:12.8pt;height:18pt;z-index:251672576"/>
              </w:pic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7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>
              <w:rPr>
                <w:rFonts w:ascii="TH SarabunPSK" w:hAnsi="TH SarabunPSK" w:cs="TH SarabunPSK"/>
                <w:cs/>
              </w:rPr>
              <w:t>๒๕๕๕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และบรรลุวัตถุประสงค์การควบคุม 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AA76B6" w:rsidRDefault="00AA76B6" w:rsidP="00AA76B6">
      <w:pPr>
        <w:jc w:val="right"/>
        <w:rPr>
          <w:rFonts w:ascii="TH SarabunPSK" w:hAnsi="TH SarabunPSK" w:cs="TH SarabunPSK" w:hint="cs"/>
          <w:sz w:val="28"/>
        </w:rPr>
      </w:pPr>
    </w:p>
    <w:p w:rsidR="00DB1887" w:rsidRDefault="00DB1887" w:rsidP="00AA76B6">
      <w:pPr>
        <w:jc w:val="right"/>
        <w:rPr>
          <w:rFonts w:ascii="TH SarabunPSK" w:hAnsi="TH SarabunPSK" w:cs="TH SarabunPSK" w:hint="cs"/>
          <w:sz w:val="28"/>
        </w:rPr>
      </w:pPr>
    </w:p>
    <w:p w:rsidR="00071CCC" w:rsidRPr="004E79CB" w:rsidRDefault="00071CCC" w:rsidP="00AA76B6">
      <w:pPr>
        <w:jc w:val="right"/>
        <w:rPr>
          <w:rFonts w:ascii="TH SarabunPSK" w:hAnsi="TH SarabunPSK" w:cs="TH SarabunPSK"/>
          <w:sz w:val="28"/>
        </w:rPr>
      </w:pPr>
    </w:p>
    <w:p w:rsidR="00DB1887" w:rsidRPr="001C1C73" w:rsidRDefault="00DB1887" w:rsidP="00DB1887">
      <w:pPr>
        <w:jc w:val="center"/>
        <w:rPr>
          <w:rFonts w:ascii="TH SarabunPSK" w:hAnsi="TH SarabunPSK" w:cs="TH SarabunPSK"/>
          <w:sz w:val="32"/>
          <w:szCs w:val="32"/>
        </w:rPr>
      </w:pPr>
      <w:r w:rsidRPr="001C1C73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Pr="001C1C73">
        <w:rPr>
          <w:rFonts w:ascii="TH SarabunPSK" w:hAnsi="TH SarabunPSK" w:cs="TH SarabunPSK"/>
          <w:sz w:val="32"/>
          <w:szCs w:val="32"/>
          <w:cs/>
        </w:rPr>
        <w:t xml:space="preserve"> ผู้รายงาน</w:t>
      </w:r>
    </w:p>
    <w:p w:rsidR="00DB1887" w:rsidRPr="001C1C73" w:rsidRDefault="00DB1887" w:rsidP="00DB1887">
      <w:pPr>
        <w:ind w:left="5760"/>
        <w:rPr>
          <w:rFonts w:ascii="TH SarabunPSK" w:hAnsi="TH SarabunPSK" w:cs="TH SarabunPSK"/>
          <w:sz w:val="32"/>
          <w:szCs w:val="32"/>
        </w:rPr>
      </w:pPr>
      <w:r w:rsidRPr="001C1C7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C1C73">
        <w:rPr>
          <w:rFonts w:ascii="TH SarabunPSK" w:hAnsi="TH SarabunPSK" w:cs="TH SarabunPSK"/>
          <w:sz w:val="32"/>
          <w:szCs w:val="32"/>
          <w:cs/>
        </w:rPr>
        <w:t>(</w:t>
      </w:r>
      <w:r w:rsidRPr="001C1C73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จิตราพร  พุทไธสง</w:t>
      </w:r>
      <w:r w:rsidRPr="001C1C73">
        <w:rPr>
          <w:rFonts w:ascii="TH SarabunPSK" w:hAnsi="TH SarabunPSK" w:cs="TH SarabunPSK"/>
          <w:sz w:val="32"/>
          <w:szCs w:val="32"/>
          <w:cs/>
        </w:rPr>
        <w:t>)</w:t>
      </w:r>
    </w:p>
    <w:p w:rsidR="00DB1887" w:rsidRPr="001C1C73" w:rsidRDefault="00DB1887" w:rsidP="00DB1887">
      <w:pPr>
        <w:ind w:left="5040" w:firstLine="720"/>
        <w:rPr>
          <w:rFonts w:ascii="TH SarabunPSK" w:hAnsi="TH SarabunPSK" w:cs="TH SarabunPSK" w:hint="cs"/>
          <w:sz w:val="32"/>
          <w:szCs w:val="32"/>
        </w:rPr>
      </w:pPr>
      <w:r w:rsidRPr="001C1C73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>นัก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วิชาการศึกษา</w:t>
      </w:r>
    </w:p>
    <w:p w:rsidR="00DB1887" w:rsidRPr="001C1C73" w:rsidRDefault="00DB1887" w:rsidP="00DB1887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 w:rsidRPr="001C1C7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C1C73">
        <w:rPr>
          <w:rFonts w:ascii="TH SarabunPSK" w:hAnsi="TH SarabunPSK" w:cs="TH SarabunPSK"/>
          <w:sz w:val="32"/>
          <w:szCs w:val="32"/>
          <w:cs/>
        </w:rPr>
        <w:t>วันที่  ๓๐  เดือน  กันยายน  ๒๕๕</w:t>
      </w:r>
      <w:r w:rsidRPr="001C1C73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AA76B6" w:rsidRPr="004E79CB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Pr="00AA76B6" w:rsidRDefault="00AA76B6" w:rsidP="004A75DC">
      <w:pPr>
        <w:jc w:val="right"/>
        <w:rPr>
          <w:rFonts w:ascii="TH SarabunPSK" w:hAnsi="TH SarabunPSK" w:cs="TH SarabunPSK" w:hint="cs"/>
          <w:sz w:val="28"/>
        </w:rPr>
      </w:pPr>
    </w:p>
    <w:p w:rsidR="00AA76B6" w:rsidRDefault="00AA76B6" w:rsidP="004A75DC">
      <w:pPr>
        <w:jc w:val="right"/>
        <w:rPr>
          <w:rFonts w:ascii="TH SarabunPSK" w:hAnsi="TH SarabunPSK" w:cs="TH SarabunPSK" w:hint="cs"/>
          <w:sz w:val="28"/>
        </w:rPr>
      </w:pPr>
    </w:p>
    <w:p w:rsidR="00AA76B6" w:rsidRDefault="00AA76B6" w:rsidP="004A75DC">
      <w:pPr>
        <w:jc w:val="right"/>
        <w:rPr>
          <w:rFonts w:ascii="TH SarabunPSK" w:hAnsi="TH SarabunPSK" w:cs="TH SarabunPSK" w:hint="cs"/>
          <w:sz w:val="28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2409"/>
        <w:gridCol w:w="1418"/>
        <w:gridCol w:w="3402"/>
        <w:gridCol w:w="2693"/>
        <w:gridCol w:w="1134"/>
        <w:gridCol w:w="2684"/>
      </w:tblGrid>
      <w:tr w:rsidR="00AA76B6" w:rsidRPr="004E79CB" w:rsidTr="00470F67">
        <w:tc>
          <w:tcPr>
            <w:tcW w:w="2280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409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418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งวด/เวลา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ที่พบจุดอ่อน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(๓)</w:t>
            </w:r>
          </w:p>
        </w:tc>
        <w:tc>
          <w:tcPr>
            <w:tcW w:w="3402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2693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134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*ถานะการ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(๖)</w:t>
            </w:r>
          </w:p>
        </w:tc>
        <w:tc>
          <w:tcPr>
            <w:tcW w:w="2684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AA76B6" w:rsidRPr="004E79CB" w:rsidTr="00470F67">
        <w:tc>
          <w:tcPr>
            <w:tcW w:w="2280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๑</w:t>
            </w:r>
            <w:r w:rsidRPr="004E79CB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4E79CB">
              <w:rPr>
                <w:rFonts w:ascii="TH SarabunPSK" w:hAnsi="TH SarabunPSK" w:cs="TH SarabunPSK"/>
                <w:cs/>
              </w:rPr>
              <w:t xml:space="preserve">การบริหารงานส่งเสริมการเกษตร 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 เพื่อปรับปรุงการบริหารงานส่งเสริมการเกษตรให้เป็นไปอย่างมีประสิทธิภาพ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-เพื่อกำหนดการปฏิบัติงานในด้านต่างๆเป็นไปตามมาตรฐานแผนและกฎ  ระเบียบ  ที่ทางราชการกำหนด</w:t>
            </w:r>
          </w:p>
        </w:tc>
        <w:tc>
          <w:tcPr>
            <w:tcW w:w="2409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-มีเจ้าหน้าที่คนเดียวรับผิดชอบงานทั้งหมดจึงทำให้งานล่าช้า  และยังขาดความชำนาญในการปฏิบัติงานในระดับท้องถิ่น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ระเบียบกฎหมายที่เปลี่ยนแปลงไปตามสถานการณ์ปัจจุบันทำให้เกิดความสับสนและต้องแก้ไขเอกสารที่ทำตามระเบียบเก่าให้ถูกต้อง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-ไม่มีแนวปฏิบัติหรือคู่มือในการควบคุมงานและทรัพยากรหรือมีแต่ไม่ครอบคลุมครบถ้วนทุกด้าน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8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3402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-สนับสนุนและส่งเสริมเจ้าหน้าที่ในหน่วยงานได้เข้าอบรมตามโครงการต่างๆที่ทางกรมจัดขึ้น  รวมทั้งจากส่วนราชการอื่น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-กำชับให้ลงพื้นที่หาข้อมูลมากขึ้น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-ปรับปรุงกำหนดกระบวนการพิจารณาประเมินผลงานที่เหมาะสมและเป็นธรรมมีการกำหนดหลักเกณฑ์การให้รางวัลหรือบำเหน็จความดีความชอบหรือประกาศเกียรติคุณของผู้ที่มีผลงานดีเด่น</w:t>
            </w:r>
          </w:p>
          <w:p w:rsidR="00AA76B6" w:rsidRPr="004E79CB" w:rsidRDefault="00AA76B6" w:rsidP="00470F67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ประกาศนโยบายและแนวปฏิบัติหรือคู่มือควบคุมงานและให้มีการสื่อสารหรือประชุมชี้แจงทำความเข้าใจในกรณีมีการปรับเปลี่ยนนโยบายและแนวทางปฏิบัติทุกครั้ง</w:t>
            </w:r>
          </w:p>
        </w:tc>
        <w:tc>
          <w:tcPr>
            <w:tcW w:w="2693" w:type="dxa"/>
          </w:tcPr>
          <w:p w:rsidR="00AA76B6" w:rsidRDefault="00AA76B6" w:rsidP="00470F67">
            <w:pPr>
              <w:jc w:val="center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๓๐ ก.ย. </w:t>
            </w:r>
            <w:r>
              <w:rPr>
                <w:rFonts w:ascii="TH SarabunPSK" w:hAnsi="TH SarabunPSK" w:cs="TH SarabunPSK"/>
                <w:cs/>
              </w:rPr>
              <w:t>๕๕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นักวิชาการเกษตร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ปลัด อบต.</w:t>
            </w:r>
          </w:p>
        </w:tc>
        <w:tc>
          <w:tcPr>
            <w:tcW w:w="1134" w:type="dxa"/>
          </w:tcPr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9" type="#_x0000_t12" style="position:absolute;left:0;text-align:left;margin-left:15.85pt;margin-top:3.45pt;width:12.8pt;height:18pt;z-index:251675648"/>
              </w:pic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X</w:t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  <w:p w:rsidR="00AA76B6" w:rsidRPr="004E79CB" w:rsidRDefault="00AA76B6" w:rsidP="00470F6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84" w:type="dxa"/>
          </w:tcPr>
          <w:p w:rsidR="00AA76B6" w:rsidRPr="004E79CB" w:rsidRDefault="00AA76B6" w:rsidP="00470F67">
            <w:pPr>
              <w:rPr>
                <w:rFonts w:ascii="TH SarabunPSK" w:hAnsi="TH SarabunPSK" w:cs="TH SarabunPSK"/>
              </w:rPr>
            </w:pPr>
          </w:p>
          <w:p w:rsidR="00AA76B6" w:rsidRPr="004E79CB" w:rsidRDefault="00AA76B6" w:rsidP="00470F67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>
              <w:rPr>
                <w:rFonts w:ascii="TH SarabunPSK" w:hAnsi="TH SarabunPSK" w:cs="TH SarabunPSK"/>
                <w:cs/>
              </w:rPr>
              <w:t>๒๕๕</w:t>
            </w:r>
            <w:r>
              <w:rPr>
                <w:rFonts w:ascii="TH SarabunPSK" w:hAnsi="TH SarabunPSK" w:cs="TH SarabunPSK" w:hint="cs"/>
                <w:cs/>
              </w:rPr>
              <w:t>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เพื่อให้บรรลุวัตถุประสงค์การควบคุม </w:t>
            </w:r>
          </w:p>
        </w:tc>
      </w:tr>
    </w:tbl>
    <w:p w:rsidR="00AA76B6" w:rsidRPr="004E79CB" w:rsidRDefault="00AA76B6" w:rsidP="00AA76B6">
      <w:pPr>
        <w:jc w:val="right"/>
        <w:rPr>
          <w:rFonts w:ascii="TH SarabunPSK" w:hAnsi="TH SarabunPSK" w:cs="TH SarabunPSK"/>
          <w:sz w:val="28"/>
        </w:rPr>
      </w:pPr>
    </w:p>
    <w:p w:rsidR="00AA76B6" w:rsidRPr="001C1C73" w:rsidRDefault="00AA76B6" w:rsidP="00AA76B6">
      <w:pPr>
        <w:jc w:val="center"/>
        <w:rPr>
          <w:rFonts w:ascii="TH SarabunPSK" w:hAnsi="TH SarabunPSK" w:cs="TH SarabunPSK"/>
          <w:sz w:val="32"/>
          <w:szCs w:val="32"/>
        </w:rPr>
      </w:pPr>
      <w:r w:rsidRPr="001C1C7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1C73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Pr="001C1C73">
        <w:rPr>
          <w:rFonts w:ascii="TH SarabunPSK" w:hAnsi="TH SarabunPSK" w:cs="TH SarabunPSK"/>
          <w:sz w:val="32"/>
          <w:szCs w:val="32"/>
          <w:cs/>
        </w:rPr>
        <w:t xml:space="preserve"> ผู้รายงาน</w:t>
      </w:r>
    </w:p>
    <w:p w:rsidR="00AA76B6" w:rsidRPr="001C1C73" w:rsidRDefault="00AA76B6" w:rsidP="00AA76B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1C73">
        <w:rPr>
          <w:rFonts w:ascii="TH SarabunPSK" w:hAnsi="TH SarabunPSK" w:cs="TH SarabunPSK"/>
          <w:sz w:val="32"/>
          <w:szCs w:val="32"/>
          <w:cs/>
        </w:rPr>
        <w:t>นา</w:t>
      </w:r>
      <w:r w:rsidRPr="001C1C73">
        <w:rPr>
          <w:rFonts w:ascii="TH SarabunPSK" w:hAnsi="TH SarabunPSK" w:cs="TH SarabunPSK" w:hint="cs"/>
          <w:sz w:val="32"/>
          <w:szCs w:val="32"/>
          <w:cs/>
        </w:rPr>
        <w:t>ยยงยุทธ์  สิรัมย์</w:t>
      </w:r>
    </w:p>
    <w:p w:rsidR="00AA76B6" w:rsidRPr="001C1C73" w:rsidRDefault="00AA76B6" w:rsidP="00AA76B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1C73">
        <w:rPr>
          <w:rFonts w:ascii="TH SarabunPSK" w:hAnsi="TH SarabunPSK" w:cs="TH SarabunPSK"/>
          <w:sz w:val="32"/>
          <w:szCs w:val="32"/>
          <w:cs/>
        </w:rPr>
        <w:t>นักวิชาการเกษตร</w:t>
      </w:r>
    </w:p>
    <w:p w:rsidR="00AA76B6" w:rsidRPr="001C1C73" w:rsidRDefault="00AA76B6" w:rsidP="00AA76B6">
      <w:pPr>
        <w:jc w:val="center"/>
        <w:rPr>
          <w:rFonts w:ascii="TH SarabunPSK" w:hAnsi="TH SarabunPSK" w:cs="TH SarabunPSK"/>
          <w:sz w:val="32"/>
          <w:szCs w:val="32"/>
        </w:rPr>
      </w:pPr>
      <w:r w:rsidRPr="001C1C73">
        <w:rPr>
          <w:rFonts w:ascii="TH SarabunPSK" w:hAnsi="TH SarabunPSK" w:cs="TH SarabunPSK"/>
          <w:sz w:val="32"/>
          <w:szCs w:val="32"/>
          <w:cs/>
        </w:rPr>
        <w:t>วันที่  ๓๐  เดือน  กันยายน  ๒๕๕</w:t>
      </w:r>
      <w:r w:rsidRPr="001C1C73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AA76B6" w:rsidRPr="004E79CB" w:rsidRDefault="00AA76B6" w:rsidP="00AA76B6">
      <w:pPr>
        <w:jc w:val="center"/>
        <w:rPr>
          <w:rFonts w:ascii="TH SarabunPSK" w:hAnsi="TH SarabunPSK" w:cs="TH SarabunPSK"/>
          <w:sz w:val="28"/>
        </w:rPr>
      </w:pPr>
    </w:p>
    <w:p w:rsidR="00AA76B6" w:rsidRPr="00AA76B6" w:rsidRDefault="00AA76B6" w:rsidP="004A75DC">
      <w:pPr>
        <w:jc w:val="right"/>
        <w:rPr>
          <w:rFonts w:ascii="TH SarabunPSK" w:hAnsi="TH SarabunPSK" w:cs="TH SarabunPSK" w:hint="cs"/>
          <w:sz w:val="28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2551"/>
        <w:gridCol w:w="1276"/>
        <w:gridCol w:w="2410"/>
        <w:gridCol w:w="3003"/>
        <w:gridCol w:w="1816"/>
        <w:gridCol w:w="2684"/>
      </w:tblGrid>
      <w:tr w:rsidR="004A75DC" w:rsidRPr="004E79CB" w:rsidTr="00BD1D0B">
        <w:tc>
          <w:tcPr>
            <w:tcW w:w="2280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2551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งวด/เวลา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ที่พบจุดอ่อน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   (๓)</w:t>
            </w:r>
          </w:p>
        </w:tc>
        <w:tc>
          <w:tcPr>
            <w:tcW w:w="2410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(๔)</w:t>
            </w:r>
          </w:p>
        </w:tc>
        <w:tc>
          <w:tcPr>
            <w:tcW w:w="3003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กำหนดเสร็จ/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816" w:type="dxa"/>
          </w:tcPr>
          <w:p w:rsidR="004A75DC" w:rsidRPr="004E79CB" w:rsidRDefault="004A75DC" w:rsidP="00801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*สถานะการ</w:t>
            </w:r>
          </w:p>
          <w:p w:rsidR="004A75DC" w:rsidRPr="004E79CB" w:rsidRDefault="004A75DC" w:rsidP="00801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ดำเนินการ</w:t>
            </w:r>
          </w:p>
          <w:p w:rsidR="004A75DC" w:rsidRPr="004E79CB" w:rsidRDefault="004A75DC" w:rsidP="00801C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(๖)</w:t>
            </w:r>
          </w:p>
        </w:tc>
        <w:tc>
          <w:tcPr>
            <w:tcW w:w="2684" w:type="dxa"/>
          </w:tcPr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วิธีการติดตามและสรุปผลการประเมิน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>(๗)</w:t>
            </w:r>
          </w:p>
        </w:tc>
      </w:tr>
      <w:tr w:rsidR="004A75DC" w:rsidRPr="004E79CB" w:rsidTr="00BD1D0B">
        <w:tc>
          <w:tcPr>
            <w:tcW w:w="2280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b/>
                <w:bCs/>
                <w:cs/>
              </w:rPr>
              <w:t xml:space="preserve">๑. </w:t>
            </w: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การบริหารงานสวัสดิการสังคม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- เพื่อปรับปรุงการบริหารงานสวัสดิการสังคมให้เป็นไปอย่างมีประสิทธิภาพ</w:t>
            </w:r>
          </w:p>
        </w:tc>
        <w:tc>
          <w:tcPr>
            <w:tcW w:w="2551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๑.๑ เจ้าหน้าที่ยังขาดความรู้ทักษะ  ความชำนาญ  ในการปฏิบัติงานด้านสวัสดิการสังคม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 </w:t>
            </w: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๑ ต.ค.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E79CB">
              <w:rPr>
                <w:rFonts w:ascii="TH SarabunPSK" w:hAnsi="TH SarabunPSK" w:cs="TH SarabunPSK"/>
                <w:sz w:val="28"/>
              </w:rPr>
              <w:t>-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sz w:val="28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10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>๑.๑ สนับสนุนและส่งเสริมเจ้าหน้าที่ในหน่วยงานได้เข้าอบรมตามโครงการต่างๆที่ทางกรมฯจัดขึ้น  รวมทั้งส่วนราชการอื่น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003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๓๐ ก.ย. </w:t>
            </w:r>
            <w:r w:rsidR="006F559F">
              <w:rPr>
                <w:rFonts w:ascii="TH SarabunPSK" w:hAnsi="TH SarabunPSK" w:cs="TH SarabunPSK"/>
                <w:cs/>
              </w:rPr>
              <w:t>๕๕</w:t>
            </w:r>
          </w:p>
          <w:p w:rsidR="004A75DC" w:rsidRPr="004E79CB" w:rsidRDefault="00CC2DF0" w:rsidP="00BD1D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นักพัฒนาชุมชน</w:t>
            </w:r>
          </w:p>
          <w:p w:rsidR="004A75DC" w:rsidRPr="004E79CB" w:rsidRDefault="004A75DC" w:rsidP="00BD1D0B">
            <w:pPr>
              <w:jc w:val="center"/>
              <w:rPr>
                <w:rFonts w:ascii="TH SarabunPSK" w:hAnsi="TH SarabunPSK" w:cs="TH SarabunPSK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>ปลัด อบต.</w:t>
            </w: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16" w:type="dxa"/>
          </w:tcPr>
          <w:p w:rsidR="004A75DC" w:rsidRPr="004E79CB" w:rsidRDefault="004D7B99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2" type="#_x0000_t12" style="position:absolute;margin-left:25.6pt;margin-top:22.9pt;width:12.8pt;height:18pt;z-index:251658240;mso-position-horizontal-relative:text;mso-position-vertical-relative:text"/>
              </w:pict>
            </w:r>
            <w:r w:rsidR="004A75DC" w:rsidRPr="004E79CB">
              <w:rPr>
                <w:rFonts w:ascii="TH SarabunPSK" w:hAnsi="TH SarabunPSK" w:cs="TH SarabunPSK"/>
                <w:sz w:val="28"/>
              </w:rPr>
              <w:t xml:space="preserve">     </w:t>
            </w:r>
          </w:p>
        </w:tc>
        <w:tc>
          <w:tcPr>
            <w:tcW w:w="2684" w:type="dxa"/>
          </w:tcPr>
          <w:p w:rsidR="004A75DC" w:rsidRPr="004E79CB" w:rsidRDefault="004A75DC" w:rsidP="00BD1D0B">
            <w:pPr>
              <w:rPr>
                <w:rFonts w:ascii="TH SarabunPSK" w:hAnsi="TH SarabunPSK" w:cs="TH SarabunPSK"/>
              </w:rPr>
            </w:pPr>
          </w:p>
          <w:p w:rsidR="004A75DC" w:rsidRPr="004E79CB" w:rsidRDefault="004A75DC" w:rsidP="00BD1D0B">
            <w:pPr>
              <w:rPr>
                <w:rFonts w:ascii="TH SarabunPSK" w:hAnsi="TH SarabunPSK" w:cs="TH SarabunPSK"/>
                <w:sz w:val="28"/>
                <w:cs/>
              </w:rPr>
            </w:pPr>
            <w:r w:rsidRPr="004E79CB">
              <w:rPr>
                <w:rFonts w:ascii="TH SarabunPSK" w:hAnsi="TH SarabunPSK" w:cs="TH SarabunPSK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CC2DF0">
              <w:rPr>
                <w:rFonts w:ascii="TH SarabunPSK" w:hAnsi="TH SarabunPSK" w:cs="TH SarabunPSK"/>
                <w:cs/>
              </w:rPr>
              <w:t>๒๕๕</w:t>
            </w:r>
            <w:r w:rsidR="00CC2DF0">
              <w:rPr>
                <w:rFonts w:ascii="TH SarabunPSK" w:hAnsi="TH SarabunPSK" w:cs="TH SarabunPSK" w:hint="cs"/>
                <w:cs/>
              </w:rPr>
              <w:t>๔</w:t>
            </w:r>
            <w:r w:rsidRPr="004E79CB">
              <w:rPr>
                <w:rFonts w:ascii="TH SarabunPSK" w:hAnsi="TH SarabunPSK" w:cs="TH SarabunPSK"/>
                <w:cs/>
              </w:rPr>
              <w:t xml:space="preserve"> จึงจัดทำแผนการปรับปรุงการควบคุมภายใน เพื่อให้บรรลุวัตถุประสงค์การควบคุม </w:t>
            </w:r>
          </w:p>
        </w:tc>
      </w:tr>
    </w:tbl>
    <w:p w:rsidR="00B65408" w:rsidRDefault="00071CCC" w:rsidP="00071CCC">
      <w:pPr>
        <w:tabs>
          <w:tab w:val="left" w:pos="8775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</w:p>
    <w:p w:rsidR="00B65408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B65408" w:rsidRDefault="00B65408" w:rsidP="004A75DC">
      <w:pPr>
        <w:jc w:val="right"/>
        <w:rPr>
          <w:rFonts w:ascii="TH SarabunPSK" w:hAnsi="TH SarabunPSK" w:cs="TH SarabunPSK"/>
          <w:sz w:val="28"/>
        </w:rPr>
      </w:pPr>
    </w:p>
    <w:p w:rsidR="004A75DC" w:rsidRPr="004E79CB" w:rsidRDefault="004A75DC" w:rsidP="004A75DC">
      <w:pPr>
        <w:jc w:val="right"/>
        <w:rPr>
          <w:rFonts w:ascii="TH SarabunPSK" w:hAnsi="TH SarabunPSK" w:cs="TH SarabunPSK"/>
          <w:sz w:val="28"/>
        </w:rPr>
      </w:pPr>
    </w:p>
    <w:p w:rsidR="00071CCC" w:rsidRPr="00B65408" w:rsidRDefault="00071CCC" w:rsidP="00071CCC">
      <w:pPr>
        <w:ind w:left="1830"/>
        <w:rPr>
          <w:rFonts w:ascii="TH SarabunPSK" w:hAnsi="TH SarabunPSK" w:cs="TH SarabunPSK"/>
          <w:b/>
          <w:bCs/>
          <w:sz w:val="32"/>
          <w:szCs w:val="32"/>
        </w:rPr>
      </w:pPr>
      <w:r w:rsidRPr="00B65408">
        <w:rPr>
          <w:rFonts w:ascii="TH SarabunPSK" w:hAnsi="TH SarabunPSK" w:cs="TH SarabunPSK"/>
          <w:b/>
          <w:bCs/>
          <w:sz w:val="32"/>
          <w:szCs w:val="32"/>
          <w:cs/>
        </w:rPr>
        <w:t>สถานะการดำเนินการ</w:t>
      </w:r>
      <w:r w:rsidRPr="00B65408">
        <w:rPr>
          <w:rFonts w:ascii="TH SarabunPSK" w:hAnsi="TH SarabunPSK" w:cs="TH SarabunPSK"/>
          <w:b/>
          <w:bCs/>
          <w:sz w:val="32"/>
          <w:szCs w:val="32"/>
        </w:rPr>
        <w:t xml:space="preserve">:    </w:t>
      </w:r>
    </w:p>
    <w:p w:rsidR="00071CCC" w:rsidRPr="00B65408" w:rsidRDefault="00071CCC" w:rsidP="00071CCC">
      <w:pPr>
        <w:ind w:left="183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D7B99">
        <w:rPr>
          <w:rFonts w:ascii="TH SarabunPSK" w:hAnsi="TH SarabunPSK" w:cs="TH SarabunPSK"/>
          <w:noProof/>
          <w:sz w:val="32"/>
          <w:szCs w:val="32"/>
        </w:rPr>
        <w:pict>
          <v:shape id="_x0000_s1040" type="#_x0000_t12" style="position:absolute;left:0;text-align:left;margin-left:90.8pt;margin-top:16.25pt;width:12.8pt;height:18pt;z-index:251677696"/>
        </w:pict>
      </w:r>
      <w:r w:rsidRPr="00B6540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B65408">
        <w:rPr>
          <w:rFonts w:ascii="TH SarabunPSK" w:hAnsi="TH SarabunPSK" w:cs="TH SarabunPSK"/>
          <w:sz w:val="32"/>
          <w:szCs w:val="32"/>
          <w:cs/>
        </w:rPr>
        <w:t xml:space="preserve">   ลงชื่อ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B65408">
        <w:rPr>
          <w:rFonts w:ascii="TH SarabunPSK" w:hAnsi="TH SarabunPSK" w:cs="TH SarabunPSK"/>
          <w:sz w:val="32"/>
          <w:szCs w:val="32"/>
          <w:cs/>
        </w:rPr>
        <w:t xml:space="preserve">  ผู้รายงาน</w:t>
      </w:r>
    </w:p>
    <w:p w:rsidR="00071CCC" w:rsidRPr="00B65408" w:rsidRDefault="00071CCC" w:rsidP="00071CCC">
      <w:pPr>
        <w:rPr>
          <w:rFonts w:ascii="TH SarabunPSK" w:hAnsi="TH SarabunPSK" w:cs="TH SarabunPSK"/>
          <w:sz w:val="32"/>
          <w:szCs w:val="32"/>
          <w:cs/>
        </w:rPr>
      </w:pPr>
      <w:r w:rsidRPr="00B6540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</w:t>
      </w:r>
      <w:r w:rsidRPr="00B654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65408">
        <w:rPr>
          <w:rFonts w:ascii="TH SarabunPSK" w:hAnsi="TH SarabunPSK" w:cs="TH SarabunPSK"/>
          <w:sz w:val="32"/>
          <w:szCs w:val="32"/>
          <w:cs/>
        </w:rPr>
        <w:t>=</w:t>
      </w:r>
      <w:r w:rsidRPr="00B65408">
        <w:rPr>
          <w:rFonts w:ascii="TH SarabunPSK" w:hAnsi="TH SarabunPSK" w:cs="TH SarabunPSK"/>
          <w:sz w:val="32"/>
          <w:szCs w:val="32"/>
        </w:rPr>
        <w:t xml:space="preserve"> </w:t>
      </w:r>
      <w:r w:rsidRPr="00B65408">
        <w:rPr>
          <w:rFonts w:ascii="TH SarabunPSK" w:hAnsi="TH SarabunPSK" w:cs="TH SarabunPSK"/>
          <w:sz w:val="32"/>
          <w:szCs w:val="32"/>
          <w:cs/>
        </w:rPr>
        <w:t xml:space="preserve">ดำเนินการแล้วเสร็จตามกำหนด                                                                        </w:t>
      </w:r>
      <w:r w:rsidRPr="00B6540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6540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65408">
        <w:rPr>
          <w:rFonts w:ascii="TH SarabunPSK" w:hAnsi="TH SarabunPSK" w:cs="TH SarabunPSK"/>
          <w:sz w:val="32"/>
          <w:szCs w:val="32"/>
          <w:cs/>
        </w:rPr>
        <w:t xml:space="preserve"> (นาง</w:t>
      </w:r>
      <w:r>
        <w:rPr>
          <w:rFonts w:ascii="TH SarabunPSK" w:hAnsi="TH SarabunPSK" w:cs="TH SarabunPSK" w:hint="cs"/>
          <w:sz w:val="32"/>
          <w:szCs w:val="32"/>
          <w:cs/>
        </w:rPr>
        <w:t>อริสรา  เภสัชชา</w:t>
      </w:r>
      <w:r w:rsidRPr="00B65408">
        <w:rPr>
          <w:rFonts w:ascii="TH SarabunPSK" w:hAnsi="TH SarabunPSK" w:cs="TH SarabunPSK"/>
          <w:sz w:val="32"/>
          <w:szCs w:val="32"/>
          <w:cs/>
        </w:rPr>
        <w:t>)</w:t>
      </w:r>
    </w:p>
    <w:p w:rsidR="00071CCC" w:rsidRPr="00B65408" w:rsidRDefault="00071CCC" w:rsidP="00071CCC">
      <w:pPr>
        <w:rPr>
          <w:rFonts w:ascii="TH SarabunPSK" w:hAnsi="TH SarabunPSK" w:cs="TH SarabunPSK" w:hint="cs"/>
          <w:sz w:val="32"/>
          <w:szCs w:val="32"/>
          <w:cs/>
        </w:rPr>
      </w:pPr>
      <w:r w:rsidRPr="00B654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5408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B65408">
        <w:rPr>
          <w:rFonts w:ascii="TH SarabunPSK" w:hAnsi="TH SarabunPSK" w:cs="TH SarabunPSK"/>
          <w:sz w:val="32"/>
          <w:szCs w:val="32"/>
        </w:rPr>
        <w:sym w:font="Wingdings 2" w:char="F050"/>
      </w:r>
      <w:r w:rsidRPr="00B65408">
        <w:rPr>
          <w:rFonts w:ascii="TH SarabunPSK" w:hAnsi="TH SarabunPSK" w:cs="TH SarabunPSK"/>
          <w:sz w:val="32"/>
          <w:szCs w:val="32"/>
        </w:rPr>
        <w:t xml:space="preserve">  </w:t>
      </w:r>
      <w:r w:rsidRPr="00B65408">
        <w:rPr>
          <w:rFonts w:ascii="TH SarabunPSK" w:hAnsi="TH SarabunPSK" w:cs="TH SarabunPSK"/>
          <w:sz w:val="32"/>
          <w:szCs w:val="32"/>
        </w:rPr>
        <w:tab/>
      </w:r>
      <w:r w:rsidRPr="00B65408">
        <w:rPr>
          <w:rFonts w:ascii="TH SarabunPSK" w:hAnsi="TH SarabunPSK" w:cs="TH SarabunPSK"/>
          <w:sz w:val="32"/>
          <w:szCs w:val="32"/>
          <w:cs/>
        </w:rPr>
        <w:t>=</w:t>
      </w:r>
      <w:r w:rsidRPr="00B65408">
        <w:rPr>
          <w:rFonts w:ascii="TH SarabunPSK" w:hAnsi="TH SarabunPSK" w:cs="TH SarabunPSK"/>
          <w:sz w:val="32"/>
          <w:szCs w:val="32"/>
        </w:rPr>
        <w:t xml:space="preserve"> </w:t>
      </w:r>
      <w:r w:rsidRPr="00B65408">
        <w:rPr>
          <w:rFonts w:ascii="TH SarabunPSK" w:hAnsi="TH SarabunPSK" w:cs="TH SarabunPSK"/>
          <w:sz w:val="32"/>
          <w:szCs w:val="32"/>
          <w:cs/>
        </w:rPr>
        <w:t>ดำเนินการแล้วเสร็จล่าช้ากว่ากำหนด</w:t>
      </w:r>
      <w:r w:rsidRPr="00B65408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นัก</w:t>
      </w:r>
      <w:r>
        <w:rPr>
          <w:rFonts w:ascii="TH SarabunPSK" w:hAnsi="TH SarabunPSK" w:cs="TH SarabunPSK" w:hint="cs"/>
          <w:sz w:val="32"/>
          <w:szCs w:val="32"/>
          <w:cs/>
        </w:rPr>
        <w:t>พัฒนาชุมชน</w:t>
      </w:r>
    </w:p>
    <w:p w:rsidR="00071CCC" w:rsidRPr="00B65408" w:rsidRDefault="00071CCC" w:rsidP="00071CCC">
      <w:pPr>
        <w:rPr>
          <w:rFonts w:ascii="TH SarabunPSK" w:hAnsi="TH SarabunPSK" w:cs="TH SarabunPSK" w:hint="cs"/>
          <w:sz w:val="32"/>
          <w:szCs w:val="32"/>
          <w:cs/>
        </w:rPr>
      </w:pPr>
      <w:r w:rsidRPr="00B65408">
        <w:rPr>
          <w:rFonts w:ascii="TH SarabunPSK" w:hAnsi="TH SarabunPSK" w:cs="TH SarabunPSK"/>
          <w:sz w:val="32"/>
          <w:szCs w:val="32"/>
        </w:rPr>
        <w:t xml:space="preserve">                          X   </w:t>
      </w:r>
      <w:r w:rsidRPr="00B65408">
        <w:rPr>
          <w:rFonts w:ascii="TH SarabunPSK" w:hAnsi="TH SarabunPSK" w:cs="TH SarabunPSK" w:hint="cs"/>
          <w:sz w:val="32"/>
          <w:szCs w:val="32"/>
          <w:cs/>
        </w:rPr>
        <w:tab/>
      </w:r>
      <w:r w:rsidRPr="00B65408">
        <w:rPr>
          <w:rFonts w:ascii="TH SarabunPSK" w:hAnsi="TH SarabunPSK" w:cs="TH SarabunPSK"/>
          <w:sz w:val="32"/>
          <w:szCs w:val="32"/>
          <w:cs/>
        </w:rPr>
        <w:t>=</w:t>
      </w:r>
      <w:r w:rsidRPr="00B65408">
        <w:rPr>
          <w:rFonts w:ascii="TH SarabunPSK" w:hAnsi="TH SarabunPSK" w:cs="TH SarabunPSK"/>
          <w:sz w:val="32"/>
          <w:szCs w:val="32"/>
        </w:rPr>
        <w:t xml:space="preserve"> </w:t>
      </w:r>
      <w:r w:rsidRPr="00B65408">
        <w:rPr>
          <w:rFonts w:ascii="TH SarabunPSK" w:hAnsi="TH SarabunPSK" w:cs="TH SarabunPSK"/>
          <w:sz w:val="32"/>
          <w:szCs w:val="32"/>
          <w:cs/>
        </w:rPr>
        <w:t xml:space="preserve">ยังไม่ดำเนินการ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6540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B65408">
        <w:rPr>
          <w:rFonts w:ascii="TH SarabunPSK" w:hAnsi="TH SarabunPSK" w:cs="TH SarabunPSK"/>
          <w:sz w:val="32"/>
          <w:szCs w:val="32"/>
          <w:cs/>
        </w:rPr>
        <w:t>วันที่   ๓</w:t>
      </w:r>
      <w:r>
        <w:rPr>
          <w:rFonts w:ascii="TH SarabunPSK" w:hAnsi="TH SarabunPSK" w:cs="TH SarabunPSK"/>
          <w:sz w:val="32"/>
          <w:szCs w:val="32"/>
          <w:cs/>
        </w:rPr>
        <w:t>๐    เดือน  กันยายน    พ.ศ. ๒๕๕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071CCC" w:rsidRPr="00B65408" w:rsidRDefault="00071CCC" w:rsidP="00071CCC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</w:rPr>
        <w:t xml:space="preserve">     </w:t>
      </w:r>
      <w:r w:rsidRPr="004E79CB">
        <w:rPr>
          <w:rFonts w:ascii="TH SarabunPSK" w:hAnsi="TH SarabunPSK" w:cs="TH SarabunPSK"/>
          <w:sz w:val="28"/>
        </w:rPr>
        <w:t>O</w:t>
      </w:r>
      <w:r w:rsidRPr="00B6540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65408">
        <w:rPr>
          <w:rFonts w:ascii="TH SarabunPSK" w:hAnsi="TH SarabunPSK" w:cs="TH SarabunPSK"/>
          <w:sz w:val="32"/>
          <w:szCs w:val="32"/>
          <w:cs/>
        </w:rPr>
        <w:t>= อยู่ระหว่างดำเนินการ</w:t>
      </w:r>
    </w:p>
    <w:sectPr w:rsidR="00071CCC" w:rsidRPr="00B65408" w:rsidSect="00F73BF6">
      <w:footerReference w:type="default" r:id="rId7"/>
      <w:pgSz w:w="16838" w:h="11906" w:orient="landscape" w:code="9"/>
      <w:pgMar w:top="1418" w:right="851" w:bottom="284" w:left="1134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BBE" w:rsidRDefault="00D23BBE" w:rsidP="00F73BF6">
      <w:r>
        <w:separator/>
      </w:r>
    </w:p>
  </w:endnote>
  <w:endnote w:type="continuationSeparator" w:id="1">
    <w:p w:rsidR="00D23BBE" w:rsidRDefault="00D23BBE" w:rsidP="00F73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4963"/>
      <w:docPartObj>
        <w:docPartGallery w:val="Page Numbers (Bottom of Page)"/>
        <w:docPartUnique/>
      </w:docPartObj>
    </w:sdtPr>
    <w:sdtContent>
      <w:p w:rsidR="00F73BF6" w:rsidRDefault="00F73BF6">
        <w:pPr>
          <w:pStyle w:val="ae"/>
          <w:jc w:val="right"/>
        </w:pPr>
        <w:r w:rsidRPr="00F73BF6">
          <w:rPr>
            <w:sz w:val="32"/>
            <w:szCs w:val="32"/>
          </w:rPr>
          <w:fldChar w:fldCharType="begin"/>
        </w:r>
        <w:r w:rsidRPr="00F73BF6">
          <w:rPr>
            <w:sz w:val="32"/>
            <w:szCs w:val="32"/>
          </w:rPr>
          <w:instrText xml:space="preserve"> PAGE   \* MERGEFORMAT </w:instrText>
        </w:r>
        <w:r w:rsidRPr="00F73BF6">
          <w:rPr>
            <w:sz w:val="32"/>
            <w:szCs w:val="32"/>
          </w:rPr>
          <w:fldChar w:fldCharType="separate"/>
        </w:r>
        <w:r w:rsidR="00071CCC" w:rsidRPr="00071CCC">
          <w:rPr>
            <w:rFonts w:ascii="Cordia New" w:hAnsi="Cordia New" w:cs="Cordia New"/>
            <w:noProof/>
            <w:sz w:val="32"/>
            <w:szCs w:val="32"/>
            <w:cs/>
            <w:lang w:val="th-TH"/>
          </w:rPr>
          <w:t>๑๓</w:t>
        </w:r>
        <w:r w:rsidRPr="00F73BF6">
          <w:rPr>
            <w:sz w:val="32"/>
            <w:szCs w:val="32"/>
          </w:rPr>
          <w:fldChar w:fldCharType="end"/>
        </w:r>
      </w:p>
    </w:sdtContent>
  </w:sdt>
  <w:p w:rsidR="00F73BF6" w:rsidRDefault="00F73BF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BBE" w:rsidRDefault="00D23BBE" w:rsidP="00F73BF6">
      <w:r>
        <w:separator/>
      </w:r>
    </w:p>
  </w:footnote>
  <w:footnote w:type="continuationSeparator" w:id="1">
    <w:p w:rsidR="00D23BBE" w:rsidRDefault="00D23BBE" w:rsidP="00F73B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61D3"/>
    <w:multiLevelType w:val="hybridMultilevel"/>
    <w:tmpl w:val="202A3D3E"/>
    <w:lvl w:ilvl="0" w:tplc="441693CA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367A5"/>
    <w:multiLevelType w:val="hybridMultilevel"/>
    <w:tmpl w:val="4498F346"/>
    <w:lvl w:ilvl="0" w:tplc="B35C410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7100B"/>
    <w:multiLevelType w:val="hybridMultilevel"/>
    <w:tmpl w:val="72E66BA4"/>
    <w:lvl w:ilvl="0" w:tplc="493A96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D0E8B"/>
    <w:multiLevelType w:val="hybridMultilevel"/>
    <w:tmpl w:val="144649CE"/>
    <w:lvl w:ilvl="0" w:tplc="45624096">
      <w:start w:val="1"/>
      <w:numFmt w:val="thaiNumbers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13E858DA"/>
    <w:multiLevelType w:val="hybridMultilevel"/>
    <w:tmpl w:val="02D892EC"/>
    <w:lvl w:ilvl="0" w:tplc="C0F884C6">
      <w:start w:val="5"/>
      <w:numFmt w:val="bullet"/>
      <w:lvlText w:val=""/>
      <w:lvlJc w:val="left"/>
      <w:pPr>
        <w:tabs>
          <w:tab w:val="num" w:pos="2190"/>
        </w:tabs>
        <w:ind w:left="219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5">
    <w:nsid w:val="13F96230"/>
    <w:multiLevelType w:val="hybridMultilevel"/>
    <w:tmpl w:val="2DFA2A4C"/>
    <w:lvl w:ilvl="0" w:tplc="F058245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FF3248"/>
    <w:multiLevelType w:val="hybridMultilevel"/>
    <w:tmpl w:val="E60A8CFE"/>
    <w:lvl w:ilvl="0" w:tplc="7E7CF2D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17025CDF"/>
    <w:multiLevelType w:val="hybridMultilevel"/>
    <w:tmpl w:val="EC1EF65C"/>
    <w:lvl w:ilvl="0" w:tplc="2E3AC10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B4DC8"/>
    <w:multiLevelType w:val="hybridMultilevel"/>
    <w:tmpl w:val="6C4E79D8"/>
    <w:lvl w:ilvl="0" w:tplc="C2A02D3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C124F"/>
    <w:multiLevelType w:val="hybridMultilevel"/>
    <w:tmpl w:val="89A644D4"/>
    <w:lvl w:ilvl="0" w:tplc="F418FC6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377C12"/>
    <w:multiLevelType w:val="hybridMultilevel"/>
    <w:tmpl w:val="237A7C8E"/>
    <w:lvl w:ilvl="0" w:tplc="FD929726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47A8C"/>
    <w:multiLevelType w:val="hybridMultilevel"/>
    <w:tmpl w:val="D57EEB4C"/>
    <w:lvl w:ilvl="0" w:tplc="12603B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41E07"/>
    <w:multiLevelType w:val="hybridMultilevel"/>
    <w:tmpl w:val="BA9C663A"/>
    <w:lvl w:ilvl="0" w:tplc="531A5D60">
      <w:start w:val="1"/>
      <w:numFmt w:val="thaiNumb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312C26B2"/>
    <w:multiLevelType w:val="hybridMultilevel"/>
    <w:tmpl w:val="9B34BCEA"/>
    <w:lvl w:ilvl="0" w:tplc="2410EE40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4149E"/>
    <w:multiLevelType w:val="hybridMultilevel"/>
    <w:tmpl w:val="6BAE7034"/>
    <w:lvl w:ilvl="0" w:tplc="5E6EFF0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B710E"/>
    <w:multiLevelType w:val="hybridMultilevel"/>
    <w:tmpl w:val="66788E06"/>
    <w:lvl w:ilvl="0" w:tplc="A6EE9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066E70"/>
    <w:multiLevelType w:val="hybridMultilevel"/>
    <w:tmpl w:val="58761872"/>
    <w:lvl w:ilvl="0" w:tplc="70829F8C">
      <w:start w:val="3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775C60"/>
    <w:multiLevelType w:val="hybridMultilevel"/>
    <w:tmpl w:val="D15AFE6A"/>
    <w:lvl w:ilvl="0" w:tplc="C70A4A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86445"/>
    <w:multiLevelType w:val="hybridMultilevel"/>
    <w:tmpl w:val="CD0A8008"/>
    <w:lvl w:ilvl="0" w:tplc="18E67E18">
      <w:start w:val="30"/>
      <w:numFmt w:val="thaiNumbers"/>
      <w:lvlText w:val="%1"/>
      <w:lvlJc w:val="left"/>
      <w:pPr>
        <w:ind w:left="720" w:hanging="360"/>
      </w:pPr>
      <w:rPr>
        <w:rFonts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C55935"/>
    <w:multiLevelType w:val="hybridMultilevel"/>
    <w:tmpl w:val="3FECC74A"/>
    <w:lvl w:ilvl="0" w:tplc="84ECDD16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40D3C"/>
    <w:multiLevelType w:val="hybridMultilevel"/>
    <w:tmpl w:val="11289C0E"/>
    <w:lvl w:ilvl="0" w:tplc="7DDA96B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F42235"/>
    <w:multiLevelType w:val="hybridMultilevel"/>
    <w:tmpl w:val="645EFB56"/>
    <w:lvl w:ilvl="0" w:tplc="65CCBC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836B62"/>
    <w:multiLevelType w:val="hybridMultilevel"/>
    <w:tmpl w:val="65C813F8"/>
    <w:lvl w:ilvl="0" w:tplc="47AE379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AB0B42"/>
    <w:multiLevelType w:val="hybridMultilevel"/>
    <w:tmpl w:val="3780787A"/>
    <w:lvl w:ilvl="0" w:tplc="D8BA17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43FC6"/>
    <w:multiLevelType w:val="hybridMultilevel"/>
    <w:tmpl w:val="50321544"/>
    <w:lvl w:ilvl="0" w:tplc="6A9099C2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>
    <w:nsid w:val="783C7862"/>
    <w:multiLevelType w:val="hybridMultilevel"/>
    <w:tmpl w:val="4B08CFA4"/>
    <w:lvl w:ilvl="0" w:tplc="1A2C5B7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884C46"/>
    <w:multiLevelType w:val="hybridMultilevel"/>
    <w:tmpl w:val="89587DFE"/>
    <w:lvl w:ilvl="0" w:tplc="1318FF22">
      <w:start w:val="30"/>
      <w:numFmt w:val="bullet"/>
      <w:lvlText w:val=""/>
      <w:lvlJc w:val="left"/>
      <w:pPr>
        <w:ind w:left="211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7">
    <w:nsid w:val="7AC24843"/>
    <w:multiLevelType w:val="hybridMultilevel"/>
    <w:tmpl w:val="2102C7AA"/>
    <w:lvl w:ilvl="0" w:tplc="8BC8F4D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D1092C"/>
    <w:multiLevelType w:val="hybridMultilevel"/>
    <w:tmpl w:val="B20AA95A"/>
    <w:lvl w:ilvl="0" w:tplc="E778938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9"/>
  </w:num>
  <w:num w:numId="4">
    <w:abstractNumId w:val="20"/>
  </w:num>
  <w:num w:numId="5">
    <w:abstractNumId w:val="16"/>
  </w:num>
  <w:num w:numId="6">
    <w:abstractNumId w:val="3"/>
  </w:num>
  <w:num w:numId="7">
    <w:abstractNumId w:val="25"/>
  </w:num>
  <w:num w:numId="8">
    <w:abstractNumId w:val="14"/>
  </w:num>
  <w:num w:numId="9">
    <w:abstractNumId w:val="1"/>
  </w:num>
  <w:num w:numId="10">
    <w:abstractNumId w:val="5"/>
  </w:num>
  <w:num w:numId="11">
    <w:abstractNumId w:val="2"/>
  </w:num>
  <w:num w:numId="12">
    <w:abstractNumId w:val="0"/>
  </w:num>
  <w:num w:numId="13">
    <w:abstractNumId w:val="7"/>
  </w:num>
  <w:num w:numId="14">
    <w:abstractNumId w:val="19"/>
  </w:num>
  <w:num w:numId="15">
    <w:abstractNumId w:val="23"/>
  </w:num>
  <w:num w:numId="16">
    <w:abstractNumId w:val="8"/>
  </w:num>
  <w:num w:numId="17">
    <w:abstractNumId w:val="18"/>
  </w:num>
  <w:num w:numId="18">
    <w:abstractNumId w:val="26"/>
  </w:num>
  <w:num w:numId="19">
    <w:abstractNumId w:val="28"/>
  </w:num>
  <w:num w:numId="20">
    <w:abstractNumId w:val="12"/>
  </w:num>
  <w:num w:numId="21">
    <w:abstractNumId w:val="6"/>
  </w:num>
  <w:num w:numId="22">
    <w:abstractNumId w:val="15"/>
  </w:num>
  <w:num w:numId="23">
    <w:abstractNumId w:val="27"/>
  </w:num>
  <w:num w:numId="24">
    <w:abstractNumId w:val="13"/>
  </w:num>
  <w:num w:numId="25">
    <w:abstractNumId w:val="11"/>
  </w:num>
  <w:num w:numId="26">
    <w:abstractNumId w:val="10"/>
  </w:num>
  <w:num w:numId="27">
    <w:abstractNumId w:val="17"/>
  </w:num>
  <w:num w:numId="28">
    <w:abstractNumId w:val="24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A75DC"/>
    <w:rsid w:val="00071CCC"/>
    <w:rsid w:val="00082582"/>
    <w:rsid w:val="001C1C73"/>
    <w:rsid w:val="00206704"/>
    <w:rsid w:val="00224CD6"/>
    <w:rsid w:val="002656FE"/>
    <w:rsid w:val="002817E8"/>
    <w:rsid w:val="002F1131"/>
    <w:rsid w:val="00397D0E"/>
    <w:rsid w:val="003B1C27"/>
    <w:rsid w:val="003F4FA4"/>
    <w:rsid w:val="0042448F"/>
    <w:rsid w:val="004361A3"/>
    <w:rsid w:val="004A75DC"/>
    <w:rsid w:val="004D7B99"/>
    <w:rsid w:val="004E79CB"/>
    <w:rsid w:val="005214BF"/>
    <w:rsid w:val="00590B77"/>
    <w:rsid w:val="006157E8"/>
    <w:rsid w:val="00623D9B"/>
    <w:rsid w:val="00674BE2"/>
    <w:rsid w:val="006F559F"/>
    <w:rsid w:val="00801CAC"/>
    <w:rsid w:val="00806EF2"/>
    <w:rsid w:val="00837E18"/>
    <w:rsid w:val="0088105B"/>
    <w:rsid w:val="00954A6A"/>
    <w:rsid w:val="00AA76B6"/>
    <w:rsid w:val="00AD32F6"/>
    <w:rsid w:val="00AE0701"/>
    <w:rsid w:val="00B07914"/>
    <w:rsid w:val="00B508F3"/>
    <w:rsid w:val="00B65408"/>
    <w:rsid w:val="00B757F2"/>
    <w:rsid w:val="00B87EB5"/>
    <w:rsid w:val="00BD1D0B"/>
    <w:rsid w:val="00C63B0A"/>
    <w:rsid w:val="00CB56DB"/>
    <w:rsid w:val="00CC2DF0"/>
    <w:rsid w:val="00D13E50"/>
    <w:rsid w:val="00D1766E"/>
    <w:rsid w:val="00D23BBE"/>
    <w:rsid w:val="00D347C4"/>
    <w:rsid w:val="00D601E2"/>
    <w:rsid w:val="00D85F7D"/>
    <w:rsid w:val="00DB1887"/>
    <w:rsid w:val="00EE1472"/>
    <w:rsid w:val="00F32519"/>
    <w:rsid w:val="00F60F2E"/>
    <w:rsid w:val="00F66D06"/>
    <w:rsid w:val="00F73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5D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6">
    <w:name w:val="heading 6"/>
    <w:basedOn w:val="a"/>
    <w:next w:val="a"/>
    <w:link w:val="60"/>
    <w:qFormat/>
    <w:rsid w:val="004A75DC"/>
    <w:pPr>
      <w:keepNext/>
      <w:jc w:val="center"/>
      <w:outlineLvl w:val="5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4A75DC"/>
    <w:rPr>
      <w:rFonts w:ascii="Angsana New" w:eastAsia="Times New Roman" w:hAnsi="Angsana New" w:cs="Angsana New"/>
      <w:b/>
      <w:bCs/>
      <w:sz w:val="32"/>
      <w:szCs w:val="32"/>
    </w:rPr>
  </w:style>
  <w:style w:type="table" w:styleId="a3">
    <w:name w:val="Table Grid"/>
    <w:basedOn w:val="a1"/>
    <w:rsid w:val="004A75D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A75DC"/>
    <w:pPr>
      <w:tabs>
        <w:tab w:val="center" w:pos="4153"/>
        <w:tab w:val="right" w:pos="8306"/>
      </w:tabs>
    </w:pPr>
    <w:rPr>
      <w:rFonts w:ascii="Angsana New"/>
      <w:sz w:val="32"/>
      <w:szCs w:val="32"/>
    </w:rPr>
  </w:style>
  <w:style w:type="character" w:customStyle="1" w:styleId="a5">
    <w:name w:val="หัวกระดาษ อักขระ"/>
    <w:basedOn w:val="a0"/>
    <w:link w:val="a4"/>
    <w:rsid w:val="004A75DC"/>
    <w:rPr>
      <w:rFonts w:ascii="Angsana New" w:eastAsia="Times New Roman" w:hAnsi="Times New Roman" w:cs="Angsana New"/>
      <w:sz w:val="32"/>
      <w:szCs w:val="32"/>
    </w:rPr>
  </w:style>
  <w:style w:type="character" w:styleId="a6">
    <w:name w:val="Hyperlink"/>
    <w:basedOn w:val="a0"/>
    <w:rsid w:val="004A75D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A75DC"/>
    <w:pPr>
      <w:ind w:left="720"/>
      <w:contextualSpacing/>
    </w:pPr>
  </w:style>
  <w:style w:type="paragraph" w:styleId="a8">
    <w:name w:val="Title"/>
    <w:basedOn w:val="a"/>
    <w:next w:val="a"/>
    <w:link w:val="a9"/>
    <w:qFormat/>
    <w:rsid w:val="004A75D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9">
    <w:name w:val="ชื่อเรื่อง อักขระ"/>
    <w:basedOn w:val="a0"/>
    <w:link w:val="a8"/>
    <w:rsid w:val="004A75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Subtitle"/>
    <w:basedOn w:val="a"/>
    <w:next w:val="a"/>
    <w:link w:val="ab"/>
    <w:qFormat/>
    <w:rsid w:val="004A75D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b">
    <w:name w:val="ชื่อเรื่องรอง อักขระ"/>
    <w:basedOn w:val="a0"/>
    <w:link w:val="aa"/>
    <w:rsid w:val="004A75D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ac">
    <w:name w:val="Emphasis"/>
    <w:basedOn w:val="a0"/>
    <w:qFormat/>
    <w:rsid w:val="004A75DC"/>
    <w:rPr>
      <w:i/>
      <w:iCs/>
    </w:rPr>
  </w:style>
  <w:style w:type="paragraph" w:styleId="ad">
    <w:name w:val="No Spacing"/>
    <w:uiPriority w:val="1"/>
    <w:qFormat/>
    <w:rsid w:val="00B6540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e">
    <w:name w:val="footer"/>
    <w:basedOn w:val="a"/>
    <w:link w:val="af"/>
    <w:uiPriority w:val="99"/>
    <w:unhideWhenUsed/>
    <w:rsid w:val="00F73BF6"/>
    <w:pPr>
      <w:tabs>
        <w:tab w:val="center" w:pos="4513"/>
        <w:tab w:val="right" w:pos="9026"/>
      </w:tabs>
    </w:pPr>
  </w:style>
  <w:style w:type="character" w:customStyle="1" w:styleId="af">
    <w:name w:val="ท้ายกระดาษ อักขระ"/>
    <w:basedOn w:val="a0"/>
    <w:link w:val="ae"/>
    <w:uiPriority w:val="99"/>
    <w:rsid w:val="00F73BF6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13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48</cp:revision>
  <dcterms:created xsi:type="dcterms:W3CDTF">2012-10-15T05:53:00Z</dcterms:created>
  <dcterms:modified xsi:type="dcterms:W3CDTF">2012-12-06T04:09:00Z</dcterms:modified>
</cp:coreProperties>
</file>